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D33" w:rsidRDefault="00ED0D33" w:rsidP="002E3743">
      <w:pPr>
        <w:ind w:left="748"/>
        <w:rPr>
          <w:b/>
          <w:bCs/>
          <w:sz w:val="36"/>
        </w:rPr>
      </w:pPr>
    </w:p>
    <w:p w:rsidR="00272CEF" w:rsidRDefault="00272CEF" w:rsidP="00272CEF">
      <w:pPr>
        <w:widowControl w:val="0"/>
        <w:tabs>
          <w:tab w:val="left" w:pos="8160"/>
        </w:tabs>
        <w:autoSpaceDE w:val="0"/>
        <w:autoSpaceDN w:val="0"/>
        <w:adjustRightInd w:val="0"/>
        <w:spacing w:before="763"/>
        <w:ind w:left="5" w:right="-4"/>
        <w:rPr>
          <w:rFonts w:ascii="ArialMT" w:hAnsi="ArialMT" w:cs="ArialMT"/>
          <w:kern w:val="2"/>
          <w:sz w:val="20"/>
        </w:rPr>
      </w:pPr>
      <w:r>
        <w:rPr>
          <w:rFonts w:ascii="ArialMT" w:hAnsi="ArialMT" w:cs="ArialMT"/>
          <w:b/>
          <w:bCs/>
          <w:spacing w:val="-19"/>
          <w:kern w:val="2"/>
          <w:szCs w:val="24"/>
        </w:rPr>
        <w:t>KAPITTEL 1: GENERELT</w:t>
      </w:r>
    </w:p>
    <w:p w:rsidR="00272CEF" w:rsidRDefault="00272CEF" w:rsidP="00272CEF">
      <w:pPr>
        <w:widowControl w:val="0"/>
        <w:autoSpaceDE w:val="0"/>
        <w:autoSpaceDN w:val="0"/>
        <w:adjustRightInd w:val="0"/>
        <w:spacing w:before="211" w:line="374" w:lineRule="exact"/>
        <w:ind w:left="10" w:right="-4"/>
        <w:rPr>
          <w:rFonts w:ascii="ArialMT" w:hAnsi="ArialMT" w:cs="ArialMT"/>
          <w:kern w:val="2"/>
          <w:sz w:val="20"/>
        </w:rPr>
      </w:pPr>
      <w:r>
        <w:rPr>
          <w:rFonts w:ascii="ArialMT" w:hAnsi="ArialMT" w:cs="ArialMT"/>
          <w:b/>
          <w:bCs/>
          <w:kern w:val="2"/>
          <w:szCs w:val="24"/>
        </w:rPr>
        <w:t>§ 1-1 Formål</w:t>
      </w:r>
    </w:p>
    <w:p w:rsidR="00272CEF" w:rsidRDefault="00272CEF" w:rsidP="00272CEF">
      <w:pPr>
        <w:widowControl w:val="0"/>
        <w:autoSpaceDE w:val="0"/>
        <w:autoSpaceDN w:val="0"/>
        <w:adjustRightInd w:val="0"/>
        <w:spacing w:line="374" w:lineRule="exact"/>
        <w:ind w:left="10" w:right="-4"/>
        <w:rPr>
          <w:rFonts w:ascii="ArialMT" w:hAnsi="ArialMT" w:cs="ArialMT"/>
          <w:kern w:val="2"/>
          <w:sz w:val="20"/>
        </w:rPr>
      </w:pPr>
      <w:r>
        <w:rPr>
          <w:rFonts w:ascii="ArialMT" w:hAnsi="ArialMT" w:cs="ArialMT"/>
          <w:kern w:val="2"/>
          <w:szCs w:val="24"/>
        </w:rPr>
        <w:t>Forsvarets seniorforbund, avdeling Lillehammer (FSFLIL) er en partipolitisk uavhengig interesseorganisasjon, hovedsakelig for og av pensjonister, som er tilsluttet Forsvarets seniorforbund (FSF) og har som formål å:</w:t>
      </w:r>
    </w:p>
    <w:p w:rsidR="00272CEF" w:rsidRDefault="00272CEF" w:rsidP="00272CEF">
      <w:pPr>
        <w:widowControl w:val="0"/>
        <w:tabs>
          <w:tab w:val="left" w:pos="398"/>
        </w:tabs>
        <w:autoSpaceDE w:val="0"/>
        <w:autoSpaceDN w:val="0"/>
        <w:adjustRightInd w:val="0"/>
        <w:spacing w:before="34" w:line="326" w:lineRule="exact"/>
        <w:ind w:left="398" w:right="-4" w:hanging="346"/>
        <w:rPr>
          <w:rFonts w:ascii="ArialMT" w:hAnsi="ArialMT" w:cs="ArialMT"/>
          <w:kern w:val="2"/>
          <w:sz w:val="20"/>
        </w:rPr>
      </w:pPr>
      <w:r>
        <w:rPr>
          <w:rFonts w:ascii="ArialMT" w:hAnsi="ArialMT" w:cs="ArialMT"/>
          <w:spacing w:val="-18"/>
          <w:kern w:val="2"/>
          <w:szCs w:val="24"/>
        </w:rPr>
        <w:t>a.</w:t>
      </w:r>
      <w:r>
        <w:rPr>
          <w:rFonts w:ascii="ArialMT" w:hAnsi="ArialMT" w:cs="ArialMT"/>
          <w:kern w:val="2"/>
          <w:szCs w:val="24"/>
        </w:rPr>
        <w:tab/>
        <w:t>Ivareta og fremme eldrepolitiske interesser, herunder pensjonistenes</w:t>
      </w:r>
      <w:r>
        <w:rPr>
          <w:rFonts w:ascii="MS Gothic" w:eastAsia="MS Gothic" w:hAnsi="MS Gothic" w:cs="MS Gothic" w:hint="eastAsia"/>
          <w:kern w:val="2"/>
          <w:szCs w:val="24"/>
        </w:rPr>
        <w:t> </w:t>
      </w:r>
      <w:r>
        <w:rPr>
          <w:rFonts w:ascii="ArialMT" w:hAnsi="ArialMT" w:cs="ArialMT"/>
          <w:kern w:val="2"/>
          <w:szCs w:val="24"/>
        </w:rPr>
        <w:t>økonomiske, helsemessige og kulturelle interesser, og styrke</w:t>
      </w:r>
      <w:r>
        <w:rPr>
          <w:rFonts w:ascii="MS Gothic" w:eastAsia="MS Gothic" w:hAnsi="MS Gothic" w:cs="MS Gothic" w:hint="eastAsia"/>
          <w:kern w:val="2"/>
          <w:szCs w:val="24"/>
        </w:rPr>
        <w:t> </w:t>
      </w:r>
      <w:r>
        <w:rPr>
          <w:rFonts w:ascii="ArialMT" w:hAnsi="ArialMT" w:cs="ArialMT"/>
          <w:kern w:val="2"/>
          <w:szCs w:val="24"/>
        </w:rPr>
        <w:t>pensjonistenes stilling i samfunnet.</w:t>
      </w:r>
    </w:p>
    <w:p w:rsidR="00272CEF" w:rsidRDefault="00272CEF" w:rsidP="00272CEF">
      <w:pPr>
        <w:widowControl w:val="0"/>
        <w:tabs>
          <w:tab w:val="left" w:pos="398"/>
        </w:tabs>
        <w:autoSpaceDE w:val="0"/>
        <w:autoSpaceDN w:val="0"/>
        <w:adjustRightInd w:val="0"/>
        <w:spacing w:line="326" w:lineRule="exact"/>
        <w:ind w:left="53" w:right="-4"/>
        <w:rPr>
          <w:rFonts w:ascii="ArialMT" w:hAnsi="ArialMT" w:cs="ArialMT"/>
          <w:kern w:val="2"/>
          <w:sz w:val="20"/>
        </w:rPr>
      </w:pPr>
      <w:r>
        <w:rPr>
          <w:rFonts w:ascii="ArialMT" w:hAnsi="ArialMT" w:cs="ArialMT"/>
          <w:spacing w:val="-14"/>
          <w:kern w:val="2"/>
          <w:szCs w:val="24"/>
        </w:rPr>
        <w:t>b.</w:t>
      </w:r>
      <w:r>
        <w:rPr>
          <w:rFonts w:ascii="ArialMT" w:hAnsi="ArialMT" w:cs="ArialMT"/>
          <w:kern w:val="2"/>
          <w:szCs w:val="24"/>
        </w:rPr>
        <w:tab/>
        <w:t>Ivareta og fremme medlemmenes sosiale og velferdsmessige interesser.</w:t>
      </w:r>
    </w:p>
    <w:p w:rsidR="00272CEF" w:rsidRDefault="00272CEF" w:rsidP="00272CEF">
      <w:pPr>
        <w:widowControl w:val="0"/>
        <w:tabs>
          <w:tab w:val="left" w:pos="398"/>
        </w:tabs>
        <w:autoSpaceDE w:val="0"/>
        <w:autoSpaceDN w:val="0"/>
        <w:adjustRightInd w:val="0"/>
        <w:spacing w:line="326" w:lineRule="exact"/>
        <w:ind w:left="53" w:right="-4"/>
        <w:rPr>
          <w:rFonts w:ascii="ArialMT" w:hAnsi="ArialMT" w:cs="ArialMT"/>
          <w:kern w:val="2"/>
          <w:sz w:val="20"/>
        </w:rPr>
      </w:pPr>
      <w:r>
        <w:rPr>
          <w:rFonts w:ascii="ArialMT" w:hAnsi="ArialMT" w:cs="ArialMT"/>
          <w:spacing w:val="-18"/>
          <w:kern w:val="2"/>
          <w:szCs w:val="24"/>
        </w:rPr>
        <w:t>c.</w:t>
      </w:r>
      <w:r>
        <w:rPr>
          <w:rFonts w:ascii="ArialMT" w:hAnsi="ArialMT" w:cs="ArialMT"/>
          <w:kern w:val="2"/>
          <w:szCs w:val="24"/>
        </w:rPr>
        <w:tab/>
        <w:t>Styrke Forsvarets stilling i samfunnet</w:t>
      </w:r>
    </w:p>
    <w:p w:rsidR="00272CEF" w:rsidRDefault="00272CEF" w:rsidP="00272CEF">
      <w:pPr>
        <w:widowControl w:val="0"/>
        <w:autoSpaceDE w:val="0"/>
        <w:autoSpaceDN w:val="0"/>
        <w:adjustRightInd w:val="0"/>
        <w:spacing w:before="331" w:line="374" w:lineRule="exact"/>
        <w:ind w:left="10" w:right="-4"/>
        <w:rPr>
          <w:rFonts w:ascii="ArialMT" w:hAnsi="ArialMT" w:cs="ArialMT"/>
          <w:kern w:val="2"/>
          <w:sz w:val="20"/>
        </w:rPr>
      </w:pPr>
      <w:r>
        <w:rPr>
          <w:rFonts w:ascii="ArialMT" w:hAnsi="ArialMT" w:cs="ArialMT"/>
          <w:b/>
          <w:bCs/>
          <w:spacing w:val="-1"/>
          <w:kern w:val="2"/>
          <w:szCs w:val="24"/>
        </w:rPr>
        <w:t>§ 1-2 Oppgaver</w:t>
      </w:r>
    </w:p>
    <w:p w:rsidR="00272CEF" w:rsidRDefault="00272CEF" w:rsidP="00272CEF">
      <w:pPr>
        <w:widowControl w:val="0"/>
        <w:autoSpaceDE w:val="0"/>
        <w:autoSpaceDN w:val="0"/>
        <w:adjustRightInd w:val="0"/>
        <w:ind w:left="5" w:right="-4"/>
        <w:rPr>
          <w:rFonts w:ascii="ArialMT" w:hAnsi="ArialMT" w:cs="ArialMT"/>
          <w:kern w:val="2"/>
          <w:szCs w:val="24"/>
        </w:rPr>
      </w:pPr>
      <w:r>
        <w:rPr>
          <w:rFonts w:ascii="ArialMT" w:hAnsi="ArialMT" w:cs="ArialMT"/>
          <w:kern w:val="2"/>
          <w:szCs w:val="24"/>
        </w:rPr>
        <w:t>Avdelingenes formål søkes oppnådd gjennom samarbeid med forbundet sentralt, vertsavdeling, andre regionale og lokale militære og sivile myndigheter samt andre aktuelle organisasjoner. Avdelingene er forbundets lokale talerør.</w:t>
      </w:r>
    </w:p>
    <w:p w:rsidR="00272CEF" w:rsidRDefault="00272CEF" w:rsidP="00272CEF">
      <w:pPr>
        <w:widowControl w:val="0"/>
        <w:autoSpaceDE w:val="0"/>
        <w:autoSpaceDN w:val="0"/>
        <w:adjustRightInd w:val="0"/>
        <w:ind w:left="5" w:right="-4"/>
        <w:rPr>
          <w:rFonts w:ascii="ArialMT" w:hAnsi="ArialMT" w:cs="ArialMT"/>
          <w:kern w:val="2"/>
          <w:sz w:val="20"/>
        </w:rPr>
      </w:pPr>
      <w:r>
        <w:rPr>
          <w:rFonts w:ascii="ArialMT" w:hAnsi="ArialMT" w:cs="ArialMT"/>
          <w:kern w:val="2"/>
          <w:szCs w:val="24"/>
        </w:rPr>
        <w:br/>
      </w:r>
      <w:r>
        <w:rPr>
          <w:rFonts w:ascii="ArialMT" w:hAnsi="ArialMT" w:cs="ArialMT"/>
          <w:b/>
          <w:bCs/>
          <w:spacing w:val="-6"/>
          <w:kern w:val="2"/>
          <w:szCs w:val="24"/>
        </w:rPr>
        <w:t>§ 1-3 Organisasjon</w:t>
      </w:r>
    </w:p>
    <w:p w:rsidR="00272CEF" w:rsidRDefault="00272CEF" w:rsidP="00272CEF">
      <w:pPr>
        <w:widowControl w:val="0"/>
        <w:autoSpaceDE w:val="0"/>
        <w:autoSpaceDN w:val="0"/>
        <w:adjustRightInd w:val="0"/>
        <w:spacing w:before="106"/>
        <w:ind w:right="-4"/>
        <w:rPr>
          <w:rFonts w:ascii="ArialMT" w:hAnsi="ArialMT" w:cs="ArialMT"/>
          <w:kern w:val="2"/>
          <w:szCs w:val="24"/>
        </w:rPr>
      </w:pPr>
      <w:r>
        <w:rPr>
          <w:rFonts w:ascii="ArialMT" w:hAnsi="ArialMT" w:cs="ArialMT"/>
          <w:kern w:val="2"/>
          <w:szCs w:val="24"/>
        </w:rPr>
        <w:t>Forsvarets seniorforbund avdeling Lillehammer består av medlemmer der:</w:t>
      </w:r>
    </w:p>
    <w:p w:rsidR="00272CEF" w:rsidRDefault="00272CEF" w:rsidP="00272CEF">
      <w:pPr>
        <w:widowControl w:val="0"/>
        <w:tabs>
          <w:tab w:val="left" w:pos="1382"/>
        </w:tabs>
        <w:autoSpaceDE w:val="0"/>
        <w:autoSpaceDN w:val="0"/>
        <w:adjustRightInd w:val="0"/>
        <w:spacing w:before="58" w:line="326" w:lineRule="exact"/>
        <w:ind w:right="-4"/>
        <w:rPr>
          <w:rFonts w:ascii="ArialMT" w:hAnsi="ArialMT" w:cs="ArialMT"/>
          <w:kern w:val="2"/>
          <w:szCs w:val="24"/>
        </w:rPr>
      </w:pPr>
      <w:r>
        <w:rPr>
          <w:rFonts w:ascii="ArialMT" w:hAnsi="ArialMT" w:cs="ArialMT"/>
          <w:kern w:val="2"/>
          <w:szCs w:val="24"/>
        </w:rPr>
        <w:t xml:space="preserve">a.  Årsmøtet er avdelingens besluttende organ    </w:t>
      </w:r>
    </w:p>
    <w:p w:rsidR="00272CEF" w:rsidRDefault="00272CEF" w:rsidP="00272CEF">
      <w:pPr>
        <w:widowControl w:val="0"/>
        <w:tabs>
          <w:tab w:val="left" w:pos="1382"/>
        </w:tabs>
        <w:autoSpaceDE w:val="0"/>
        <w:autoSpaceDN w:val="0"/>
        <w:adjustRightInd w:val="0"/>
        <w:spacing w:before="58" w:line="326" w:lineRule="exact"/>
        <w:ind w:right="57"/>
        <w:rPr>
          <w:rFonts w:ascii="ArialMT" w:hAnsi="ArialMT" w:cs="ArialMT"/>
          <w:kern w:val="2"/>
          <w:szCs w:val="24"/>
        </w:rPr>
      </w:pPr>
      <w:r>
        <w:rPr>
          <w:rFonts w:ascii="ArialMT" w:hAnsi="ArialMT" w:cs="ArialMT"/>
          <w:kern w:val="2"/>
          <w:szCs w:val="24"/>
        </w:rPr>
        <w:t xml:space="preserve">b.  Styret er høyeste organ mellom årsmøtene         </w:t>
      </w:r>
      <w:r>
        <w:rPr>
          <w:rFonts w:ascii="ArialMT" w:hAnsi="ArialMT" w:cs="ArialMT"/>
          <w:kern w:val="2"/>
          <w:szCs w:val="24"/>
        </w:rPr>
        <w:br/>
        <w:t>Øvrige organer:</w:t>
      </w:r>
    </w:p>
    <w:p w:rsidR="007C2D67" w:rsidRDefault="00272CEF" w:rsidP="00272CEF">
      <w:pPr>
        <w:widowControl w:val="0"/>
        <w:tabs>
          <w:tab w:val="left" w:pos="1382"/>
        </w:tabs>
        <w:autoSpaceDE w:val="0"/>
        <w:autoSpaceDN w:val="0"/>
        <w:adjustRightInd w:val="0"/>
        <w:spacing w:before="91"/>
        <w:ind w:right="-4"/>
        <w:rPr>
          <w:rFonts w:ascii="ArialMT" w:hAnsi="ArialMT" w:cs="ArialMT"/>
          <w:kern w:val="2"/>
          <w:szCs w:val="24"/>
        </w:rPr>
      </w:pPr>
      <w:r>
        <w:rPr>
          <w:rFonts w:ascii="ArialMT" w:hAnsi="ArialMT" w:cs="ArialMT"/>
          <w:kern w:val="2"/>
          <w:szCs w:val="24"/>
        </w:rPr>
        <w:t>a.  Medlemsmøter</w:t>
      </w:r>
    </w:p>
    <w:p w:rsidR="007C2D67" w:rsidRDefault="007C2D67">
      <w:pPr>
        <w:rPr>
          <w:rFonts w:ascii="ArialMT" w:hAnsi="ArialMT" w:cs="ArialMT"/>
          <w:kern w:val="2"/>
          <w:szCs w:val="24"/>
        </w:rPr>
      </w:pPr>
      <w:r>
        <w:rPr>
          <w:rFonts w:ascii="ArialMT" w:hAnsi="ArialMT" w:cs="ArialMT"/>
          <w:kern w:val="2"/>
          <w:szCs w:val="24"/>
        </w:rPr>
        <w:br w:type="page"/>
      </w:r>
    </w:p>
    <w:p w:rsidR="00272CEF" w:rsidRDefault="00272CEF" w:rsidP="00272CEF">
      <w:pPr>
        <w:widowControl w:val="0"/>
        <w:autoSpaceDE w:val="0"/>
        <w:autoSpaceDN w:val="0"/>
        <w:adjustRightInd w:val="0"/>
        <w:spacing w:before="427"/>
        <w:ind w:left="5" w:right="-4"/>
        <w:rPr>
          <w:rFonts w:ascii="ArialMT" w:hAnsi="ArialMT" w:cs="ArialMT"/>
          <w:kern w:val="2"/>
          <w:sz w:val="20"/>
        </w:rPr>
      </w:pPr>
      <w:r>
        <w:rPr>
          <w:rFonts w:ascii="ArialMT" w:hAnsi="ArialMT" w:cs="ArialMT"/>
          <w:b/>
          <w:bCs/>
          <w:spacing w:val="-1"/>
          <w:kern w:val="2"/>
          <w:szCs w:val="24"/>
        </w:rPr>
        <w:lastRenderedPageBreak/>
        <w:t>§ 1-4 Medlemskap</w:t>
      </w:r>
    </w:p>
    <w:p w:rsidR="00272CEF" w:rsidRDefault="00272CEF" w:rsidP="00272CEF">
      <w:pPr>
        <w:widowControl w:val="0"/>
        <w:autoSpaceDE w:val="0"/>
        <w:autoSpaceDN w:val="0"/>
        <w:adjustRightInd w:val="0"/>
        <w:spacing w:line="374" w:lineRule="exact"/>
        <w:ind w:left="10" w:right="-4"/>
        <w:rPr>
          <w:rFonts w:ascii="ArialMT" w:hAnsi="ArialMT" w:cs="ArialMT"/>
          <w:kern w:val="2"/>
          <w:szCs w:val="24"/>
        </w:rPr>
      </w:pPr>
      <w:r>
        <w:rPr>
          <w:rFonts w:ascii="ArialMT" w:hAnsi="ArialMT" w:cs="ArialMT"/>
          <w:kern w:val="2"/>
          <w:szCs w:val="24"/>
        </w:rPr>
        <w:t>Forsvarets seniorforbund (FSF) tar opp medlemmer som på bakgrunn av tjeneste i Forsvaret har opparbeidet rett til tjenestepensjon fra Statens pensjonskasse (SPK). Likeledes tas opp som medlemmer deres ektefeller eller samboere samt etterlatte ektefeller eller samboere. Med Forsvaret menes i denne sammenheng også Forsvarsdepartementet og alle underliggende etater. Det kan også tas opp som medlemmer i forbundet personer som har eller har hatt en spesiell tilknytning til Forsvaret, samt personer som på en positiv måte støtter opp rundt Forsvarets posisjon i samfunnet. Likeledes deres ektefeller og samboere.</w:t>
      </w:r>
    </w:p>
    <w:p w:rsidR="00272CEF" w:rsidRDefault="00272CEF" w:rsidP="00272CEF">
      <w:pPr>
        <w:widowControl w:val="0"/>
        <w:autoSpaceDE w:val="0"/>
        <w:autoSpaceDN w:val="0"/>
        <w:adjustRightInd w:val="0"/>
        <w:spacing w:before="192" w:line="374" w:lineRule="exact"/>
        <w:ind w:right="-4"/>
        <w:rPr>
          <w:rFonts w:ascii="ArialMT" w:hAnsi="ArialMT" w:cs="ArialMT"/>
          <w:kern w:val="2"/>
          <w:sz w:val="20"/>
        </w:rPr>
      </w:pPr>
      <w:r>
        <w:rPr>
          <w:rFonts w:ascii="ArialMT" w:hAnsi="ArialMT" w:cs="ArialMT"/>
          <w:kern w:val="2"/>
          <w:szCs w:val="24"/>
        </w:rPr>
        <w:t>Medlemskap er i FSF, men skal primært skje ved tilknytning til FSF Lillehammer som de geografisk hører til.</w:t>
      </w:r>
    </w:p>
    <w:p w:rsidR="00272CEF" w:rsidRDefault="00272CEF" w:rsidP="00272CEF">
      <w:pPr>
        <w:widowControl w:val="0"/>
        <w:autoSpaceDE w:val="0"/>
        <w:autoSpaceDN w:val="0"/>
        <w:adjustRightInd w:val="0"/>
        <w:spacing w:before="182" w:line="379" w:lineRule="exact"/>
        <w:ind w:right="-6"/>
        <w:rPr>
          <w:rFonts w:ascii="ArialMT" w:hAnsi="ArialMT" w:cs="ArialMT"/>
          <w:kern w:val="2"/>
          <w:sz w:val="20"/>
        </w:rPr>
      </w:pPr>
      <w:r>
        <w:rPr>
          <w:rFonts w:ascii="ArialMT" w:hAnsi="ArialMT" w:cs="ArialMT"/>
          <w:kern w:val="2"/>
          <w:szCs w:val="24"/>
        </w:rPr>
        <w:t>Medlemmene administreres her lokalt, hvor vi periodisk rapporterer antall tilknyttede medlemmer til forbundskontoret etter retningslinjer fastlagt av landsstyret.</w:t>
      </w:r>
    </w:p>
    <w:p w:rsidR="00272CEF" w:rsidRDefault="00272CEF" w:rsidP="00272CEF">
      <w:pPr>
        <w:widowControl w:val="0"/>
        <w:autoSpaceDE w:val="0"/>
        <w:autoSpaceDN w:val="0"/>
        <w:adjustRightInd w:val="0"/>
        <w:spacing w:before="178" w:line="379" w:lineRule="exact"/>
        <w:ind w:right="514"/>
        <w:rPr>
          <w:rFonts w:ascii="ArialMT" w:hAnsi="ArialMT" w:cs="ArialMT"/>
          <w:kern w:val="2"/>
          <w:sz w:val="20"/>
        </w:rPr>
      </w:pPr>
      <w:r>
        <w:rPr>
          <w:rFonts w:ascii="ArialMT" w:hAnsi="ArialMT" w:cs="ArialMT"/>
          <w:kern w:val="2"/>
          <w:szCs w:val="24"/>
        </w:rPr>
        <w:t>For personer uten lokal tilknytning, kan det innvilges medlemskap som knyttes direkte opp til forbundet. Landsstyret vurderer da om medlemskap kan innvilges.</w:t>
      </w:r>
    </w:p>
    <w:p w:rsidR="00272CEF" w:rsidRDefault="00272CEF" w:rsidP="00272CEF">
      <w:pPr>
        <w:widowControl w:val="0"/>
        <w:autoSpaceDE w:val="0"/>
        <w:autoSpaceDN w:val="0"/>
        <w:adjustRightInd w:val="0"/>
        <w:spacing w:before="187" w:line="374" w:lineRule="exact"/>
        <w:ind w:right="-4"/>
        <w:rPr>
          <w:rFonts w:ascii="ArialMT" w:hAnsi="ArialMT" w:cs="ArialMT"/>
          <w:kern w:val="2"/>
          <w:sz w:val="20"/>
        </w:rPr>
      </w:pPr>
      <w:r>
        <w:rPr>
          <w:rFonts w:ascii="ArialMT" w:hAnsi="ArialMT" w:cs="ArialMT"/>
          <w:kern w:val="2"/>
          <w:szCs w:val="24"/>
        </w:rPr>
        <w:t>Medlemmer med direkte tilknytning administreres av forbundskontoret og gis ikke lokal oppfølging på linje med ordinær tilknytning til en avdeling.</w:t>
      </w:r>
    </w:p>
    <w:p w:rsidR="00272CEF" w:rsidRDefault="00272CEF" w:rsidP="00272CEF">
      <w:pPr>
        <w:widowControl w:val="0"/>
        <w:autoSpaceDE w:val="0"/>
        <w:autoSpaceDN w:val="0"/>
        <w:adjustRightInd w:val="0"/>
        <w:spacing w:before="182" w:line="384" w:lineRule="exact"/>
        <w:ind w:left="14" w:right="-4"/>
        <w:rPr>
          <w:rFonts w:ascii="ArialMT" w:hAnsi="ArialMT" w:cs="ArialMT"/>
          <w:kern w:val="2"/>
          <w:sz w:val="20"/>
        </w:rPr>
      </w:pPr>
      <w:r>
        <w:rPr>
          <w:rFonts w:ascii="ArialMT" w:hAnsi="ArialMT" w:cs="ArialMT"/>
          <w:kern w:val="2"/>
          <w:szCs w:val="24"/>
        </w:rPr>
        <w:t xml:space="preserve">Ønsker et medlem å bli overflyttet til en annen avdeling, eller å melde seg ut </w:t>
      </w:r>
      <w:r>
        <w:rPr>
          <w:rFonts w:ascii="ArialMT" w:hAnsi="ArialMT" w:cs="ArialMT"/>
          <w:kern w:val="24"/>
          <w:szCs w:val="24"/>
        </w:rPr>
        <w:t>må det enkelte medlem selv gi melding til den avdelingen det tilhører.</w:t>
      </w:r>
    </w:p>
    <w:p w:rsidR="00272CEF" w:rsidRDefault="00272CEF" w:rsidP="00272CEF">
      <w:pPr>
        <w:widowControl w:val="0"/>
        <w:autoSpaceDE w:val="0"/>
        <w:autoSpaceDN w:val="0"/>
        <w:adjustRightInd w:val="0"/>
        <w:rPr>
          <w:rFonts w:ascii="Arial" w:hAnsi="Arial" w:cs="Arial"/>
          <w:b/>
          <w:bCs/>
          <w:szCs w:val="24"/>
        </w:rPr>
      </w:pPr>
    </w:p>
    <w:p w:rsidR="00272CEF" w:rsidRDefault="00272CEF" w:rsidP="00272CEF">
      <w:pPr>
        <w:widowControl w:val="0"/>
        <w:autoSpaceDE w:val="0"/>
        <w:autoSpaceDN w:val="0"/>
        <w:adjustRightInd w:val="0"/>
        <w:rPr>
          <w:rFonts w:ascii="Arial" w:hAnsi="Arial" w:cs="Arial"/>
          <w:b/>
          <w:bCs/>
          <w:szCs w:val="24"/>
        </w:rPr>
      </w:pPr>
    </w:p>
    <w:p w:rsidR="00272CEF" w:rsidRDefault="00272CEF" w:rsidP="00272CEF">
      <w:pPr>
        <w:widowControl w:val="0"/>
        <w:autoSpaceDE w:val="0"/>
        <w:autoSpaceDN w:val="0"/>
        <w:adjustRightInd w:val="0"/>
        <w:rPr>
          <w:rFonts w:ascii="Verdana" w:hAnsi="Verdana" w:cs="Verdana"/>
          <w:szCs w:val="24"/>
        </w:rPr>
      </w:pPr>
      <w:r>
        <w:rPr>
          <w:rFonts w:ascii="Arial" w:hAnsi="Arial" w:cs="Arial"/>
          <w:b/>
          <w:bCs/>
          <w:szCs w:val="24"/>
        </w:rPr>
        <w:t>§ 1-4 a Opphør av medlemskap.</w:t>
      </w:r>
    </w:p>
    <w:p w:rsidR="00272CEF" w:rsidRDefault="00272CEF" w:rsidP="00272CEF">
      <w:pPr>
        <w:widowControl w:val="0"/>
        <w:autoSpaceDE w:val="0"/>
        <w:autoSpaceDN w:val="0"/>
        <w:adjustRightInd w:val="0"/>
        <w:spacing w:line="374" w:lineRule="exact"/>
        <w:ind w:left="10" w:right="-4"/>
        <w:rPr>
          <w:rFonts w:ascii="ArialMT" w:hAnsi="ArialMT" w:cs="ArialMT"/>
          <w:kern w:val="2"/>
          <w:szCs w:val="24"/>
        </w:rPr>
      </w:pPr>
      <w:r>
        <w:rPr>
          <w:rFonts w:ascii="ArialMT" w:hAnsi="ArialMT" w:cs="ArialMT"/>
          <w:kern w:val="2"/>
          <w:szCs w:val="24"/>
        </w:rPr>
        <w:t xml:space="preserve">Medlemskapet løper til det blir skriftlig sagt opp. Medlemmer som står til rest med mer enn ett års kontingent etter aktiv oppfølging, slettes som medlemmer etter vedtak i styret. Dersom et medlem sier opp eller dør før kontingenten er betalt, skal det slettes fra medlemsregisteret med virkning fra utmeldings/dødsmåneden. Dersom utmelding/dødsfall skjer etter at kontingenten er betalt, vil medlemskapet bli slettet. Utmeldingen/dødsfallet vil bli registrert i medlemsregisteret fra </w:t>
      </w:r>
      <w:r w:rsidR="007C2D67">
        <w:rPr>
          <w:rFonts w:ascii="ArialMT" w:hAnsi="ArialMT" w:cs="ArialMT"/>
          <w:kern w:val="2"/>
          <w:szCs w:val="24"/>
        </w:rPr>
        <w:t>u</w:t>
      </w:r>
      <w:r>
        <w:rPr>
          <w:rFonts w:ascii="ArialMT" w:hAnsi="ArialMT" w:cs="ArialMT"/>
          <w:kern w:val="2"/>
          <w:szCs w:val="24"/>
        </w:rPr>
        <w:t>tmeldings</w:t>
      </w:r>
      <w:r w:rsidR="007C2D67">
        <w:rPr>
          <w:rFonts w:ascii="ArialMT" w:hAnsi="ArialMT" w:cs="ArialMT"/>
          <w:kern w:val="2"/>
          <w:szCs w:val="24"/>
        </w:rPr>
        <w:t>-</w:t>
      </w:r>
      <w:r>
        <w:rPr>
          <w:rFonts w:ascii="ArialMT" w:hAnsi="ArialMT" w:cs="ArialMT"/>
          <w:kern w:val="2"/>
          <w:szCs w:val="24"/>
        </w:rPr>
        <w:t>/</w:t>
      </w:r>
      <w:r w:rsidR="007C2D67">
        <w:rPr>
          <w:rFonts w:ascii="ArialMT" w:hAnsi="ArialMT" w:cs="ArialMT"/>
          <w:kern w:val="2"/>
          <w:szCs w:val="24"/>
        </w:rPr>
        <w:t xml:space="preserve"> </w:t>
      </w:r>
      <w:r>
        <w:rPr>
          <w:rFonts w:ascii="ArialMT" w:hAnsi="ArialMT" w:cs="ArialMT"/>
          <w:kern w:val="2"/>
          <w:szCs w:val="24"/>
        </w:rPr>
        <w:t>dødsmåneden, all korrespondanse stoppes når utmeldingen/dødsfallet er registrert. </w:t>
      </w:r>
    </w:p>
    <w:p w:rsidR="00272CEF" w:rsidRDefault="00272CEF" w:rsidP="00272CEF">
      <w:pPr>
        <w:widowControl w:val="0"/>
        <w:autoSpaceDE w:val="0"/>
        <w:autoSpaceDN w:val="0"/>
        <w:adjustRightInd w:val="0"/>
        <w:rPr>
          <w:rFonts w:ascii="ArialMT" w:hAnsi="ArialMT" w:cs="ArialMT"/>
          <w:b/>
          <w:bCs/>
          <w:spacing w:val="-4"/>
          <w:kern w:val="2"/>
          <w:szCs w:val="24"/>
        </w:rPr>
      </w:pPr>
    </w:p>
    <w:p w:rsidR="00272CEF" w:rsidRDefault="00272CEF" w:rsidP="00272CEF">
      <w:pPr>
        <w:widowControl w:val="0"/>
        <w:autoSpaceDE w:val="0"/>
        <w:autoSpaceDN w:val="0"/>
        <w:adjustRightInd w:val="0"/>
        <w:rPr>
          <w:rFonts w:ascii="ArialMT" w:hAnsi="ArialMT" w:cs="ArialMT"/>
          <w:b/>
          <w:bCs/>
          <w:spacing w:val="-4"/>
          <w:kern w:val="2"/>
          <w:szCs w:val="24"/>
        </w:rPr>
      </w:pPr>
    </w:p>
    <w:p w:rsidR="00272CEF" w:rsidRDefault="00272CEF" w:rsidP="00272CEF">
      <w:pPr>
        <w:widowControl w:val="0"/>
        <w:autoSpaceDE w:val="0"/>
        <w:autoSpaceDN w:val="0"/>
        <w:adjustRightInd w:val="0"/>
        <w:spacing w:line="374" w:lineRule="exact"/>
        <w:ind w:left="10" w:right="-4"/>
        <w:rPr>
          <w:rFonts w:ascii="ArialMT" w:hAnsi="ArialMT" w:cs="ArialMT"/>
          <w:kern w:val="2"/>
          <w:sz w:val="20"/>
        </w:rPr>
      </w:pPr>
      <w:r>
        <w:rPr>
          <w:rFonts w:ascii="ArialMT" w:hAnsi="ArialMT" w:cs="ArialMT"/>
          <w:b/>
          <w:bCs/>
          <w:spacing w:val="-4"/>
          <w:kern w:val="2"/>
          <w:szCs w:val="24"/>
        </w:rPr>
        <w:t>§ 1-5 Avdelingens hedersbevisninger</w:t>
      </w:r>
    </w:p>
    <w:p w:rsidR="00272CEF" w:rsidRDefault="00272CEF" w:rsidP="00272CEF">
      <w:pPr>
        <w:widowControl w:val="0"/>
        <w:autoSpaceDE w:val="0"/>
        <w:autoSpaceDN w:val="0"/>
        <w:adjustRightInd w:val="0"/>
        <w:spacing w:line="374" w:lineRule="exact"/>
        <w:ind w:left="10" w:right="-4"/>
        <w:rPr>
          <w:rFonts w:ascii="ArialMT" w:hAnsi="ArialMT" w:cs="ArialMT"/>
          <w:kern w:val="2"/>
          <w:szCs w:val="24"/>
        </w:rPr>
      </w:pPr>
      <w:r>
        <w:rPr>
          <w:rFonts w:ascii="ArialMT" w:hAnsi="ArialMT" w:cs="ArialMT"/>
          <w:kern w:val="2"/>
          <w:szCs w:val="24"/>
        </w:rPr>
        <w:t>Årsmøtet fastsetter hvilke hedersbevisninger avdelingen skal ha. Tildeling av hedersbevisninger vedtas av styret basert på innkomne forslag. Styret kan selv fremme kandidater til dette. Tildeling finner sted på årsmøte eller ved en annen passende anledning.</w:t>
      </w:r>
    </w:p>
    <w:p w:rsidR="00272CEF" w:rsidRDefault="00272CEF" w:rsidP="00272CEF">
      <w:pPr>
        <w:widowControl w:val="0"/>
        <w:autoSpaceDE w:val="0"/>
        <w:autoSpaceDN w:val="0"/>
        <w:adjustRightInd w:val="0"/>
        <w:spacing w:before="374" w:line="379" w:lineRule="exact"/>
        <w:ind w:left="10" w:right="-4"/>
        <w:rPr>
          <w:rFonts w:ascii="ArialMT" w:hAnsi="ArialMT" w:cs="ArialMT"/>
          <w:kern w:val="2"/>
          <w:sz w:val="20"/>
        </w:rPr>
      </w:pPr>
      <w:r>
        <w:rPr>
          <w:rFonts w:ascii="ArialMT" w:hAnsi="ArialMT" w:cs="ArialMT"/>
          <w:b/>
          <w:bCs/>
          <w:spacing w:val="-4"/>
          <w:kern w:val="2"/>
          <w:szCs w:val="24"/>
        </w:rPr>
        <w:lastRenderedPageBreak/>
        <w:t>§ 1-6 Forbundets hedersbevisninger</w:t>
      </w:r>
    </w:p>
    <w:p w:rsidR="00272CEF" w:rsidRDefault="00272CEF" w:rsidP="00272CEF">
      <w:pPr>
        <w:widowControl w:val="0"/>
        <w:autoSpaceDE w:val="0"/>
        <w:autoSpaceDN w:val="0"/>
        <w:adjustRightInd w:val="0"/>
        <w:spacing w:line="374" w:lineRule="exact"/>
        <w:ind w:left="10" w:right="-4"/>
        <w:rPr>
          <w:rFonts w:ascii="ArialMT" w:hAnsi="ArialMT" w:cs="ArialMT"/>
          <w:kern w:val="2"/>
          <w:szCs w:val="24"/>
        </w:rPr>
      </w:pPr>
      <w:r>
        <w:rPr>
          <w:rFonts w:ascii="ArialMT" w:hAnsi="ArialMT" w:cs="ArialMT"/>
          <w:kern w:val="2"/>
          <w:szCs w:val="24"/>
        </w:rPr>
        <w:t>Forslag om tildeling av forbundets hedersbevisninger til fortjente medlemmer, oversendes landsstyret for behandling (jf. § 2-1 i FSFs vedtekter).</w:t>
      </w:r>
    </w:p>
    <w:p w:rsidR="00272CEF" w:rsidRDefault="00272CEF" w:rsidP="00272CEF">
      <w:pPr>
        <w:widowControl w:val="0"/>
        <w:autoSpaceDE w:val="0"/>
        <w:autoSpaceDN w:val="0"/>
        <w:adjustRightInd w:val="0"/>
        <w:spacing w:before="374" w:line="374" w:lineRule="exact"/>
        <w:ind w:left="10" w:right="-4"/>
        <w:rPr>
          <w:rFonts w:ascii="ArialMT" w:hAnsi="ArialMT" w:cs="ArialMT"/>
          <w:kern w:val="2"/>
          <w:sz w:val="20"/>
        </w:rPr>
      </w:pPr>
      <w:r>
        <w:rPr>
          <w:rFonts w:ascii="ArialMT" w:hAnsi="ArialMT" w:cs="ArialMT"/>
          <w:b/>
          <w:bCs/>
          <w:spacing w:val="-1"/>
          <w:kern w:val="2"/>
          <w:szCs w:val="24"/>
        </w:rPr>
        <w:t>§ 1-7 Medlemskontingent</w:t>
      </w:r>
    </w:p>
    <w:p w:rsidR="00272CEF" w:rsidRDefault="00272CEF" w:rsidP="00272CEF">
      <w:pPr>
        <w:widowControl w:val="0"/>
        <w:autoSpaceDE w:val="0"/>
        <w:autoSpaceDN w:val="0"/>
        <w:adjustRightInd w:val="0"/>
        <w:spacing w:line="374" w:lineRule="exact"/>
        <w:ind w:left="10" w:right="-4"/>
        <w:rPr>
          <w:rFonts w:ascii="ArialMT" w:hAnsi="ArialMT" w:cs="ArialMT"/>
          <w:kern w:val="2"/>
          <w:szCs w:val="24"/>
        </w:rPr>
      </w:pPr>
      <w:r>
        <w:rPr>
          <w:rFonts w:ascii="ArialMT" w:hAnsi="ArialMT" w:cs="ArialMT"/>
          <w:kern w:val="2"/>
          <w:szCs w:val="24"/>
        </w:rPr>
        <w:t>Avdelingens medlemskontingent fastsettes av årsmøtet. Landsmøtet fastsetter kontingent pr medlem til forbundet (jf. § 2-2 i FSFs vedtekter).</w:t>
      </w:r>
    </w:p>
    <w:p w:rsidR="00272CEF" w:rsidRDefault="00272CEF" w:rsidP="00272CEF">
      <w:pPr>
        <w:widowControl w:val="0"/>
        <w:autoSpaceDE w:val="0"/>
        <w:autoSpaceDN w:val="0"/>
        <w:adjustRightInd w:val="0"/>
        <w:spacing w:before="374" w:line="374" w:lineRule="exact"/>
        <w:ind w:left="10" w:right="-4"/>
        <w:rPr>
          <w:rFonts w:ascii="ArialMT" w:hAnsi="ArialMT" w:cs="ArialMT"/>
          <w:kern w:val="2"/>
          <w:sz w:val="20"/>
        </w:rPr>
      </w:pPr>
      <w:r>
        <w:rPr>
          <w:rFonts w:ascii="ArialMT" w:hAnsi="ArialMT" w:cs="ArialMT"/>
          <w:b/>
          <w:bCs/>
          <w:spacing w:val="-2"/>
          <w:kern w:val="2"/>
          <w:szCs w:val="24"/>
        </w:rPr>
        <w:t>§ 1-8 Stemmerett og valgbarhet</w:t>
      </w:r>
    </w:p>
    <w:p w:rsidR="00272CEF" w:rsidRDefault="00272CEF" w:rsidP="00272CEF">
      <w:pPr>
        <w:widowControl w:val="0"/>
        <w:autoSpaceDE w:val="0"/>
        <w:autoSpaceDN w:val="0"/>
        <w:adjustRightInd w:val="0"/>
        <w:spacing w:line="374" w:lineRule="exact"/>
        <w:ind w:left="10" w:right="-4"/>
        <w:rPr>
          <w:rFonts w:ascii="ArialMT" w:hAnsi="ArialMT" w:cs="ArialMT"/>
          <w:kern w:val="2"/>
          <w:szCs w:val="24"/>
        </w:rPr>
      </w:pPr>
      <w:r>
        <w:rPr>
          <w:rFonts w:ascii="ArialMT" w:hAnsi="ArialMT" w:cs="ArialMT"/>
          <w:kern w:val="2"/>
          <w:szCs w:val="24"/>
        </w:rPr>
        <w:t>Alle medlemmer er valgbare til tillitsverv i avdelingen, som representant til landsmøtet eller møte i overordnede organisasjonsledd. Personer som innehar tillitsverv i andre ikke samarbeidende pensjonistforbund/-foreninger er ikke valgbare til tillitsverv innen Forsvarets seniorforbund. Styrets medlemmer har ikke stemmerett når det gjelder godkjenning av beretning og regnskap de selv har vært med på å utarbeide. Avdelingens revisorer har ikke stemmerett når det gjelder godkjenning av regnskap de selv har revidert.</w:t>
      </w:r>
      <w:r>
        <w:t xml:space="preserve"> </w:t>
      </w:r>
      <w:r>
        <w:rPr>
          <w:rFonts w:ascii="ArialMT" w:hAnsi="ArialMT" w:cs="ArialMT"/>
          <w:kern w:val="2"/>
          <w:szCs w:val="24"/>
        </w:rPr>
        <w:t>Medlemmer som ikke har betalt sin kontingent har ikke stemmerett på årsmøtet.</w:t>
      </w:r>
    </w:p>
    <w:p w:rsidR="00272CEF" w:rsidRDefault="00272CEF" w:rsidP="00272CEF">
      <w:pPr>
        <w:widowControl w:val="0"/>
        <w:autoSpaceDE w:val="0"/>
        <w:autoSpaceDN w:val="0"/>
        <w:adjustRightInd w:val="0"/>
        <w:spacing w:before="374" w:line="374" w:lineRule="exact"/>
        <w:ind w:left="10" w:right="-4"/>
        <w:rPr>
          <w:rFonts w:ascii="ArialMT" w:hAnsi="ArialMT" w:cs="ArialMT"/>
          <w:kern w:val="2"/>
          <w:sz w:val="20"/>
        </w:rPr>
      </w:pPr>
      <w:r>
        <w:rPr>
          <w:rFonts w:ascii="ArialMT" w:hAnsi="ArialMT" w:cs="ArialMT"/>
          <w:b/>
          <w:bCs/>
          <w:kern w:val="2"/>
          <w:szCs w:val="24"/>
        </w:rPr>
        <w:t>§ 1-9 Utelukkelse</w:t>
      </w:r>
    </w:p>
    <w:p w:rsidR="00272CEF" w:rsidRDefault="00272CEF" w:rsidP="00272CEF">
      <w:pPr>
        <w:widowControl w:val="0"/>
        <w:autoSpaceDE w:val="0"/>
        <w:autoSpaceDN w:val="0"/>
        <w:adjustRightInd w:val="0"/>
        <w:spacing w:line="374" w:lineRule="exact"/>
        <w:ind w:left="10" w:right="-4"/>
        <w:rPr>
          <w:rFonts w:ascii="ArialMT" w:hAnsi="ArialMT" w:cs="ArialMT"/>
          <w:kern w:val="2"/>
          <w:szCs w:val="24"/>
        </w:rPr>
      </w:pPr>
      <w:r>
        <w:rPr>
          <w:rFonts w:ascii="ArialMT" w:hAnsi="ArialMT" w:cs="ArialMT"/>
          <w:kern w:val="2"/>
          <w:szCs w:val="24"/>
        </w:rPr>
        <w:t>Styret kan med 2/3 flertall vedta å innstille til landsstyret om utelukkelse av medlemmer som opptrer i strid med avdelingens formålsparagraf eller med sin opptreden skader avdelingen og/eller forbundet. Vedtak om slik innstilling kan med oppsettende virkning påklages til årsmøtet.</w:t>
      </w:r>
    </w:p>
    <w:p w:rsidR="00272CEF" w:rsidRDefault="00272CEF" w:rsidP="00272CEF">
      <w:pPr>
        <w:widowControl w:val="0"/>
        <w:autoSpaceDE w:val="0"/>
        <w:autoSpaceDN w:val="0"/>
        <w:adjustRightInd w:val="0"/>
        <w:spacing w:before="365" w:line="379" w:lineRule="exact"/>
        <w:ind w:left="10" w:right="-4"/>
        <w:jc w:val="both"/>
        <w:rPr>
          <w:rFonts w:ascii="ArialMT" w:hAnsi="ArialMT" w:cs="ArialMT"/>
          <w:kern w:val="2"/>
          <w:sz w:val="20"/>
        </w:rPr>
      </w:pPr>
      <w:r>
        <w:rPr>
          <w:rFonts w:ascii="ArialMT" w:hAnsi="ArialMT" w:cs="ArialMT"/>
          <w:b/>
          <w:bCs/>
          <w:spacing w:val="-3"/>
          <w:kern w:val="2"/>
          <w:szCs w:val="24"/>
        </w:rPr>
        <w:t>§ 1-10 Tolkning og tilleggsbestemmelser</w:t>
      </w:r>
    </w:p>
    <w:p w:rsidR="007C2D67" w:rsidRDefault="00272CEF" w:rsidP="00272CEF">
      <w:pPr>
        <w:widowControl w:val="0"/>
        <w:autoSpaceDE w:val="0"/>
        <w:autoSpaceDN w:val="0"/>
        <w:adjustRightInd w:val="0"/>
        <w:spacing w:line="374" w:lineRule="exact"/>
        <w:ind w:left="10" w:right="-4"/>
        <w:rPr>
          <w:rFonts w:ascii="ArialMT" w:hAnsi="ArialMT" w:cs="ArialMT"/>
          <w:kern w:val="2"/>
          <w:szCs w:val="24"/>
        </w:rPr>
      </w:pPr>
      <w:r>
        <w:rPr>
          <w:rFonts w:ascii="ArialMT" w:hAnsi="ArialMT" w:cs="ArialMT"/>
          <w:kern w:val="2"/>
          <w:szCs w:val="24"/>
        </w:rPr>
        <w:t>Dersom det reises tvil om tolkning av basisvedtektene, skal dette forelegges landsstyret til uttalelse. Endring av tilleggsbestemmelser kan bare foretas på ordinært eller ekstraordinært årsmøte i avdelingen etter å ha vært oppført på sakslisten, og krever 2/3 flertall. Når årsmøtet har vedtatt tilleggsbestemmelser, skal disse sendes landsstyret til godkjenning.</w:t>
      </w:r>
    </w:p>
    <w:p w:rsidR="007C2D67" w:rsidRDefault="007C2D67">
      <w:pPr>
        <w:rPr>
          <w:rFonts w:ascii="ArialMT" w:hAnsi="ArialMT" w:cs="ArialMT"/>
          <w:kern w:val="2"/>
          <w:szCs w:val="24"/>
        </w:rPr>
      </w:pPr>
      <w:r>
        <w:rPr>
          <w:rFonts w:ascii="ArialMT" w:hAnsi="ArialMT" w:cs="ArialMT"/>
          <w:kern w:val="2"/>
          <w:szCs w:val="24"/>
        </w:rPr>
        <w:br w:type="page"/>
      </w:r>
    </w:p>
    <w:p w:rsidR="00272CEF" w:rsidRDefault="00272CEF" w:rsidP="00272CEF">
      <w:pPr>
        <w:widowControl w:val="0"/>
        <w:autoSpaceDE w:val="0"/>
        <w:autoSpaceDN w:val="0"/>
        <w:adjustRightInd w:val="0"/>
        <w:spacing w:line="374" w:lineRule="exact"/>
        <w:ind w:left="10" w:right="-4"/>
        <w:rPr>
          <w:rFonts w:ascii="ArialMT" w:hAnsi="ArialMT" w:cs="ArialMT"/>
          <w:kern w:val="2"/>
          <w:sz w:val="20"/>
        </w:rPr>
      </w:pPr>
      <w:r>
        <w:rPr>
          <w:rFonts w:ascii="ArialMT" w:hAnsi="ArialMT" w:cs="ArialMT"/>
          <w:b/>
          <w:bCs/>
          <w:kern w:val="2"/>
          <w:szCs w:val="24"/>
        </w:rPr>
        <w:lastRenderedPageBreak/>
        <w:t>§ 1-11 Melding til forbundet</w:t>
      </w:r>
    </w:p>
    <w:p w:rsidR="00272CEF" w:rsidRDefault="00272CEF" w:rsidP="00272CEF">
      <w:pPr>
        <w:widowControl w:val="0"/>
        <w:autoSpaceDE w:val="0"/>
        <w:autoSpaceDN w:val="0"/>
        <w:adjustRightInd w:val="0"/>
        <w:spacing w:before="96"/>
        <w:ind w:right="-4"/>
        <w:rPr>
          <w:rFonts w:ascii="ArialMT" w:hAnsi="ArialMT" w:cs="ArialMT"/>
          <w:kern w:val="2"/>
          <w:sz w:val="20"/>
        </w:rPr>
      </w:pPr>
      <w:r>
        <w:rPr>
          <w:rFonts w:ascii="ArialMT" w:hAnsi="ArialMT" w:cs="ArialMT"/>
          <w:kern w:val="2"/>
          <w:szCs w:val="24"/>
        </w:rPr>
        <w:t>Avdelingene skal sende følgende dokumenter til forbundet:</w:t>
      </w:r>
    </w:p>
    <w:p w:rsidR="00272CEF" w:rsidRDefault="00272CEF" w:rsidP="00272CEF">
      <w:pPr>
        <w:widowControl w:val="0"/>
        <w:tabs>
          <w:tab w:val="left" w:pos="1382"/>
        </w:tabs>
        <w:autoSpaceDE w:val="0"/>
        <w:autoSpaceDN w:val="0"/>
        <w:adjustRightInd w:val="0"/>
        <w:spacing w:before="53" w:line="326" w:lineRule="exact"/>
        <w:ind w:left="341" w:right="-4" w:hanging="341"/>
        <w:rPr>
          <w:rFonts w:ascii="ArialMT" w:hAnsi="ArialMT" w:cs="ArialMT"/>
          <w:kern w:val="2"/>
          <w:sz w:val="20"/>
        </w:rPr>
      </w:pPr>
      <w:r>
        <w:rPr>
          <w:rFonts w:ascii="ArialMT" w:hAnsi="ArialMT" w:cs="ArialMT"/>
          <w:spacing w:val="-18"/>
          <w:kern w:val="2"/>
          <w:szCs w:val="24"/>
        </w:rPr>
        <w:t>a.</w:t>
      </w:r>
      <w:r>
        <w:rPr>
          <w:rFonts w:ascii="ArialMT" w:hAnsi="ArialMT" w:cs="ArialMT"/>
          <w:kern w:val="2"/>
          <w:szCs w:val="24"/>
        </w:rPr>
        <w:tab/>
        <w:t>Innen 15. april protokoll fra årsmøtet, årsberetning, revidert regnskap med revisjonsberetning iht. gitt standard og medlemsliste pr 31. desember forrige år, underskrevet/godkjent av styret</w:t>
      </w:r>
    </w:p>
    <w:p w:rsidR="00272CEF" w:rsidRDefault="00272CEF" w:rsidP="00272CEF">
      <w:pPr>
        <w:widowControl w:val="0"/>
        <w:tabs>
          <w:tab w:val="left" w:pos="1382"/>
        </w:tabs>
        <w:autoSpaceDE w:val="0"/>
        <w:autoSpaceDN w:val="0"/>
        <w:adjustRightInd w:val="0"/>
        <w:spacing w:line="326" w:lineRule="exact"/>
        <w:ind w:left="341" w:right="-4" w:hanging="341"/>
        <w:rPr>
          <w:rFonts w:ascii="ArialMT" w:hAnsi="ArialMT" w:cs="ArialMT"/>
          <w:kern w:val="2"/>
          <w:szCs w:val="24"/>
        </w:rPr>
      </w:pPr>
      <w:r>
        <w:rPr>
          <w:rFonts w:ascii="ArialMT" w:hAnsi="ArialMT" w:cs="ArialMT"/>
          <w:spacing w:val="-16"/>
          <w:kern w:val="2"/>
          <w:szCs w:val="24"/>
        </w:rPr>
        <w:t>b.</w:t>
      </w:r>
      <w:r>
        <w:rPr>
          <w:rFonts w:ascii="ArialMT" w:hAnsi="ArialMT" w:cs="ArialMT"/>
          <w:kern w:val="2"/>
          <w:szCs w:val="24"/>
        </w:rPr>
        <w:tab/>
        <w:t xml:space="preserve">Tilleggsbestemmelser sendes snarest etter at endringen har skjedd. </w:t>
      </w:r>
    </w:p>
    <w:p w:rsidR="007C2D67" w:rsidRDefault="007C2D67" w:rsidP="00272CEF">
      <w:pPr>
        <w:widowControl w:val="0"/>
        <w:tabs>
          <w:tab w:val="left" w:pos="1382"/>
        </w:tabs>
        <w:autoSpaceDE w:val="0"/>
        <w:autoSpaceDN w:val="0"/>
        <w:adjustRightInd w:val="0"/>
        <w:spacing w:line="326" w:lineRule="exact"/>
        <w:ind w:left="341" w:right="-4" w:hanging="341"/>
        <w:rPr>
          <w:rFonts w:ascii="ArialMT" w:hAnsi="ArialMT" w:cs="ArialMT"/>
          <w:strike/>
          <w:kern w:val="2"/>
          <w:sz w:val="20"/>
        </w:rPr>
      </w:pPr>
    </w:p>
    <w:p w:rsidR="00272CEF" w:rsidRDefault="00272CEF" w:rsidP="00272CEF">
      <w:pPr>
        <w:widowControl w:val="0"/>
        <w:tabs>
          <w:tab w:val="left" w:pos="1382"/>
        </w:tabs>
        <w:autoSpaceDE w:val="0"/>
        <w:autoSpaceDN w:val="0"/>
        <w:adjustRightInd w:val="0"/>
        <w:spacing w:line="326" w:lineRule="exact"/>
        <w:ind w:left="341" w:right="-4" w:hanging="341"/>
        <w:rPr>
          <w:rFonts w:ascii="ArialMT" w:hAnsi="ArialMT" w:cs="ArialMT"/>
          <w:strike/>
          <w:kern w:val="2"/>
          <w:sz w:val="20"/>
        </w:rPr>
      </w:pPr>
      <w:r>
        <w:rPr>
          <w:rFonts w:ascii="ArialMT" w:hAnsi="ArialMT" w:cs="ArialMT"/>
          <w:b/>
          <w:bCs/>
          <w:kern w:val="2"/>
          <w:szCs w:val="24"/>
        </w:rPr>
        <w:t>§ 1-12 Oppløsning</w:t>
      </w:r>
    </w:p>
    <w:p w:rsidR="00272CEF" w:rsidRDefault="00272CEF" w:rsidP="00272CEF">
      <w:pPr>
        <w:widowControl w:val="0"/>
        <w:autoSpaceDE w:val="0"/>
        <w:autoSpaceDN w:val="0"/>
        <w:adjustRightInd w:val="0"/>
        <w:spacing w:line="374" w:lineRule="exact"/>
        <w:ind w:left="10" w:right="-4"/>
        <w:rPr>
          <w:rFonts w:ascii="ArialMT" w:hAnsi="ArialMT" w:cs="ArialMT"/>
          <w:kern w:val="2"/>
          <w:szCs w:val="24"/>
        </w:rPr>
      </w:pPr>
      <w:r>
        <w:rPr>
          <w:rFonts w:ascii="ArialMT" w:hAnsi="ArialMT" w:cs="ArialMT"/>
          <w:kern w:val="2"/>
          <w:szCs w:val="24"/>
        </w:rPr>
        <w:t>Forslag om oppløsning av avdelingen behandles på første årsmøte etter at forslaget er fremsatt. Forslaget krever 2/3 flertall. Vedtaket, må for å være gyldig, behandles og vedtas med 2/3 flertall på et etterfølgende årsmøte. Forslag om oppløsning sendes deretter landsstyret for godkjenning. Dersom vedtak om oppløsning godkjennes av landsstyret, skal avdelingens aktiva oppbevares av forbundet. Ved eventuell gjenopprettelse av avdelingen tilbakeføres aktiva. Er avdelingen ikke gjenopprettet innen tre år tilfaller aktiva forbundet.</w:t>
      </w:r>
    </w:p>
    <w:p w:rsidR="00272CEF" w:rsidRDefault="00272CEF" w:rsidP="007C2D67">
      <w:pPr>
        <w:widowControl w:val="0"/>
        <w:autoSpaceDE w:val="0"/>
        <w:autoSpaceDN w:val="0"/>
        <w:adjustRightInd w:val="0"/>
        <w:spacing w:before="451"/>
        <w:ind w:left="14" w:right="-4"/>
        <w:rPr>
          <w:rFonts w:ascii="ArialMT" w:hAnsi="ArialMT" w:cs="ArialMT"/>
          <w:kern w:val="2"/>
          <w:sz w:val="20"/>
        </w:rPr>
      </w:pPr>
      <w:r>
        <w:rPr>
          <w:rFonts w:ascii="ArialMT" w:hAnsi="ArialMT" w:cs="ArialMT"/>
          <w:b/>
          <w:bCs/>
          <w:spacing w:val="-14"/>
          <w:kern w:val="2"/>
          <w:szCs w:val="24"/>
        </w:rPr>
        <w:t>KAPITTEL 2: ÅRSMØTE</w:t>
      </w:r>
      <w:r w:rsidR="007C2D67">
        <w:rPr>
          <w:rFonts w:ascii="ArialMT" w:hAnsi="ArialMT" w:cs="ArialMT"/>
          <w:b/>
          <w:bCs/>
          <w:spacing w:val="-14"/>
          <w:kern w:val="2"/>
          <w:szCs w:val="24"/>
        </w:rPr>
        <w:br/>
      </w:r>
      <w:r w:rsidR="007C2D67">
        <w:rPr>
          <w:rFonts w:ascii="ArialMT" w:hAnsi="ArialMT" w:cs="ArialMT"/>
          <w:b/>
          <w:bCs/>
          <w:spacing w:val="-14"/>
          <w:kern w:val="2"/>
          <w:szCs w:val="24"/>
        </w:rPr>
        <w:br/>
      </w:r>
      <w:r>
        <w:rPr>
          <w:rFonts w:ascii="ArialMT" w:hAnsi="ArialMT" w:cs="ArialMT"/>
          <w:b/>
          <w:bCs/>
          <w:kern w:val="2"/>
          <w:szCs w:val="24"/>
        </w:rPr>
        <w:t>§ 2-1 Myndighet</w:t>
      </w:r>
    </w:p>
    <w:p w:rsidR="00272CEF" w:rsidRDefault="00272CEF" w:rsidP="00272CEF">
      <w:pPr>
        <w:widowControl w:val="0"/>
        <w:autoSpaceDE w:val="0"/>
        <w:autoSpaceDN w:val="0"/>
        <w:adjustRightInd w:val="0"/>
        <w:spacing w:line="374" w:lineRule="exact"/>
        <w:ind w:left="10" w:right="-4"/>
        <w:rPr>
          <w:rFonts w:ascii="ArialMT" w:hAnsi="ArialMT" w:cs="ArialMT"/>
          <w:kern w:val="2"/>
          <w:sz w:val="20"/>
        </w:rPr>
      </w:pPr>
      <w:r>
        <w:rPr>
          <w:rFonts w:ascii="ArialMT" w:hAnsi="ArialMT" w:cs="ArialMT"/>
          <w:kern w:val="2"/>
          <w:szCs w:val="24"/>
        </w:rPr>
        <w:t>Årsmøtet er avdelingens høyeste myndighet og holdes hvert år innen utgangen av februar måned.</w:t>
      </w:r>
    </w:p>
    <w:p w:rsidR="00272CEF" w:rsidRDefault="00272CEF" w:rsidP="00272CEF">
      <w:pPr>
        <w:widowControl w:val="0"/>
        <w:autoSpaceDE w:val="0"/>
        <w:autoSpaceDN w:val="0"/>
        <w:adjustRightInd w:val="0"/>
        <w:spacing w:before="451"/>
        <w:ind w:left="5" w:right="-4"/>
        <w:rPr>
          <w:rFonts w:ascii="ArialMT" w:hAnsi="ArialMT" w:cs="ArialMT"/>
          <w:kern w:val="2"/>
          <w:sz w:val="20"/>
        </w:rPr>
      </w:pPr>
      <w:r>
        <w:rPr>
          <w:rFonts w:ascii="ArialMT" w:hAnsi="ArialMT" w:cs="ArialMT"/>
          <w:b/>
          <w:bCs/>
          <w:kern w:val="2"/>
          <w:szCs w:val="24"/>
        </w:rPr>
        <w:t xml:space="preserve">§ 2-2 </w:t>
      </w:r>
      <w:r>
        <w:rPr>
          <w:rFonts w:ascii="ArialMT" w:hAnsi="ArialMT" w:cs="ArialMT"/>
          <w:b/>
          <w:bCs/>
          <w:spacing w:val="-1"/>
          <w:kern w:val="2"/>
          <w:szCs w:val="24"/>
        </w:rPr>
        <w:t>Innkalling</w:t>
      </w:r>
    </w:p>
    <w:p w:rsidR="00272CEF" w:rsidRDefault="00272CEF" w:rsidP="00272CEF">
      <w:pPr>
        <w:widowControl w:val="0"/>
        <w:tabs>
          <w:tab w:val="left" w:pos="1382"/>
        </w:tabs>
        <w:autoSpaceDE w:val="0"/>
        <w:autoSpaceDN w:val="0"/>
        <w:adjustRightInd w:val="0"/>
        <w:spacing w:before="62" w:line="326" w:lineRule="exact"/>
        <w:ind w:left="677" w:right="534" w:hanging="336"/>
        <w:rPr>
          <w:rFonts w:ascii="ArialMT" w:hAnsi="ArialMT" w:cs="ArialMT"/>
          <w:kern w:val="2"/>
          <w:sz w:val="20"/>
        </w:rPr>
      </w:pPr>
      <w:r>
        <w:rPr>
          <w:rFonts w:ascii="ArialMT" w:hAnsi="ArialMT" w:cs="ArialMT"/>
          <w:spacing w:val="-19"/>
          <w:kern w:val="2"/>
          <w:szCs w:val="24"/>
        </w:rPr>
        <w:t>a.</w:t>
      </w:r>
      <w:r>
        <w:rPr>
          <w:rFonts w:ascii="ArialMT" w:hAnsi="ArialMT" w:cs="ArialMT"/>
          <w:kern w:val="2"/>
          <w:szCs w:val="24"/>
        </w:rPr>
        <w:tab/>
        <w:t>Varsel om årsmøtet sendes medlemmene minst fire (4) uker før</w:t>
      </w:r>
      <w:r>
        <w:rPr>
          <w:rFonts w:ascii="MS Gothic" w:eastAsia="MS Gothic" w:hAnsi="MS Gothic" w:cs="MS Gothic" w:hint="eastAsia"/>
          <w:kern w:val="2"/>
          <w:szCs w:val="24"/>
        </w:rPr>
        <w:t> </w:t>
      </w:r>
      <w:r>
        <w:rPr>
          <w:rFonts w:ascii="ArialMT" w:hAnsi="ArialMT" w:cs="ArialMT"/>
          <w:kern w:val="2"/>
          <w:szCs w:val="24"/>
        </w:rPr>
        <w:t>møtedato</w:t>
      </w:r>
    </w:p>
    <w:p w:rsidR="00272CEF" w:rsidRDefault="00272CEF" w:rsidP="00272CEF">
      <w:pPr>
        <w:widowControl w:val="0"/>
        <w:tabs>
          <w:tab w:val="left" w:pos="1382"/>
        </w:tabs>
        <w:autoSpaceDE w:val="0"/>
        <w:autoSpaceDN w:val="0"/>
        <w:adjustRightInd w:val="0"/>
        <w:spacing w:line="326" w:lineRule="exact"/>
        <w:ind w:left="677" w:right="-4" w:hanging="336"/>
        <w:rPr>
          <w:rFonts w:ascii="ArialMT" w:hAnsi="ArialMT" w:cs="ArialMT"/>
          <w:kern w:val="2"/>
          <w:sz w:val="20"/>
        </w:rPr>
      </w:pPr>
      <w:r>
        <w:rPr>
          <w:rFonts w:ascii="ArialMT" w:hAnsi="ArialMT" w:cs="ArialMT"/>
          <w:spacing w:val="-16"/>
          <w:kern w:val="2"/>
          <w:szCs w:val="24"/>
        </w:rPr>
        <w:t>b.</w:t>
      </w:r>
      <w:r>
        <w:rPr>
          <w:rFonts w:ascii="ArialMT" w:hAnsi="ArialMT" w:cs="ArialMT"/>
          <w:kern w:val="2"/>
          <w:szCs w:val="24"/>
        </w:rPr>
        <w:tab/>
        <w:t>Saker som ønskes behandlet må være styret i hende minst to (2) uker før årsmøte.</w:t>
      </w:r>
    </w:p>
    <w:p w:rsidR="00272CEF" w:rsidRDefault="00272CEF" w:rsidP="00272CEF">
      <w:pPr>
        <w:widowControl w:val="0"/>
        <w:autoSpaceDE w:val="0"/>
        <w:autoSpaceDN w:val="0"/>
        <w:adjustRightInd w:val="0"/>
        <w:spacing w:line="326" w:lineRule="exact"/>
        <w:ind w:left="682" w:right="-4" w:hanging="346"/>
        <w:rPr>
          <w:rFonts w:ascii="ArialMT" w:hAnsi="ArialMT" w:cs="ArialMT"/>
          <w:kern w:val="2"/>
          <w:sz w:val="20"/>
        </w:rPr>
      </w:pPr>
      <w:r>
        <w:rPr>
          <w:rFonts w:ascii="ArialMT" w:hAnsi="ArialMT" w:cs="ArialMT"/>
          <w:kern w:val="2"/>
          <w:szCs w:val="24"/>
        </w:rPr>
        <w:t>c.  Innkalling med fullstendig saksliste og tilhørende saksdokumenter, styrets innstillinger gjøres tilgjengelig for medlemmene senest en (1) uker før årsmøtet.</w:t>
      </w:r>
    </w:p>
    <w:p w:rsidR="00272CEF" w:rsidRDefault="00272CEF" w:rsidP="00272CEF">
      <w:pPr>
        <w:widowControl w:val="0"/>
        <w:autoSpaceDE w:val="0"/>
        <w:autoSpaceDN w:val="0"/>
        <w:adjustRightInd w:val="0"/>
        <w:spacing w:before="336" w:line="374" w:lineRule="exact"/>
        <w:ind w:left="5" w:right="-4"/>
        <w:rPr>
          <w:rFonts w:ascii="ArialMT" w:hAnsi="ArialMT" w:cs="ArialMT"/>
          <w:kern w:val="2"/>
          <w:sz w:val="20"/>
        </w:rPr>
      </w:pPr>
      <w:r>
        <w:rPr>
          <w:rFonts w:ascii="ArialMT" w:hAnsi="ArialMT" w:cs="ArialMT"/>
          <w:b/>
          <w:bCs/>
          <w:spacing w:val="-3"/>
          <w:kern w:val="2"/>
          <w:szCs w:val="24"/>
        </w:rPr>
        <w:t>§ 2-3 Beslutningsmyndighet</w:t>
      </w:r>
    </w:p>
    <w:p w:rsidR="00272CEF" w:rsidRDefault="00272CEF" w:rsidP="00272CEF">
      <w:pPr>
        <w:widowControl w:val="0"/>
        <w:autoSpaceDE w:val="0"/>
        <w:autoSpaceDN w:val="0"/>
        <w:adjustRightInd w:val="0"/>
        <w:spacing w:line="374" w:lineRule="exact"/>
        <w:ind w:left="14" w:right="514"/>
        <w:rPr>
          <w:rFonts w:ascii="ArialMT" w:hAnsi="ArialMT" w:cs="ArialMT"/>
          <w:color w:val="FF0000"/>
          <w:kern w:val="2"/>
          <w:sz w:val="20"/>
        </w:rPr>
      </w:pPr>
      <w:r>
        <w:rPr>
          <w:rFonts w:ascii="ArialMT" w:hAnsi="ArialMT" w:cs="ArialMT"/>
          <w:kern w:val="2"/>
          <w:szCs w:val="24"/>
        </w:rPr>
        <w:t>Lovlig innkalt årsmøte er beslutningsdyktig dersom det møter et antall medlemmer som minst tilsvarer antall tilstedeværende styremedlemmer.</w:t>
      </w:r>
    </w:p>
    <w:p w:rsidR="00272CEF" w:rsidRDefault="00272CEF" w:rsidP="00272CEF">
      <w:pPr>
        <w:widowControl w:val="0"/>
        <w:autoSpaceDE w:val="0"/>
        <w:autoSpaceDN w:val="0"/>
        <w:adjustRightInd w:val="0"/>
        <w:spacing w:before="374" w:line="379" w:lineRule="exact"/>
        <w:ind w:left="5" w:right="-4"/>
        <w:rPr>
          <w:rFonts w:ascii="ArialMT" w:hAnsi="ArialMT" w:cs="ArialMT"/>
          <w:kern w:val="2"/>
          <w:sz w:val="20"/>
        </w:rPr>
      </w:pPr>
      <w:r>
        <w:rPr>
          <w:rFonts w:ascii="ArialMT" w:hAnsi="ArialMT" w:cs="ArialMT"/>
          <w:b/>
          <w:bCs/>
          <w:spacing w:val="-2"/>
          <w:kern w:val="2"/>
          <w:szCs w:val="24"/>
        </w:rPr>
        <w:t>§ 2-4 Stemmegivning</w:t>
      </w:r>
    </w:p>
    <w:p w:rsidR="00272CEF" w:rsidRDefault="00272CEF" w:rsidP="00272CEF">
      <w:pPr>
        <w:widowControl w:val="0"/>
        <w:autoSpaceDE w:val="0"/>
        <w:autoSpaceDN w:val="0"/>
        <w:adjustRightInd w:val="0"/>
        <w:spacing w:line="379" w:lineRule="exact"/>
        <w:ind w:left="10" w:right="-4"/>
        <w:rPr>
          <w:rFonts w:ascii="ArialMT" w:hAnsi="ArialMT" w:cs="ArialMT"/>
          <w:kern w:val="2"/>
          <w:sz w:val="20"/>
        </w:rPr>
      </w:pPr>
      <w:r>
        <w:rPr>
          <w:rFonts w:ascii="ArialMT" w:hAnsi="ArialMT" w:cs="ArialMT"/>
          <w:kern w:val="2"/>
          <w:szCs w:val="24"/>
        </w:rPr>
        <w:t>Valg foregår skriftlig hvis det foreligger mer enn ett forslag. Med mindre annet er</w:t>
      </w:r>
      <w:r>
        <w:rPr>
          <w:rFonts w:ascii="ArialMT" w:hAnsi="ArialMT" w:cs="ArialMT"/>
          <w:kern w:val="2"/>
          <w:szCs w:val="24"/>
        </w:rPr>
        <w:t xml:space="preserve"> </w:t>
      </w:r>
      <w:r>
        <w:rPr>
          <w:rFonts w:ascii="ArialMT" w:hAnsi="ArialMT" w:cs="ArialMT"/>
          <w:kern w:val="2"/>
          <w:szCs w:val="24"/>
        </w:rPr>
        <w:t>vedtektsfestet må vedtak for å være gyldig, vedtas med alminnelig flertall. Ingen representant har mer enn en stemme.</w:t>
      </w:r>
    </w:p>
    <w:p w:rsidR="00272CEF" w:rsidRDefault="00272CEF" w:rsidP="00272CEF">
      <w:pPr>
        <w:widowControl w:val="0"/>
        <w:autoSpaceDE w:val="0"/>
        <w:autoSpaceDN w:val="0"/>
        <w:adjustRightInd w:val="0"/>
        <w:spacing w:before="374" w:line="374" w:lineRule="exact"/>
        <w:ind w:left="5" w:right="-4"/>
        <w:rPr>
          <w:rFonts w:ascii="ArialMT" w:hAnsi="ArialMT" w:cs="ArialMT"/>
          <w:kern w:val="2"/>
          <w:sz w:val="20"/>
        </w:rPr>
      </w:pPr>
      <w:r>
        <w:rPr>
          <w:rFonts w:ascii="ArialMT" w:hAnsi="ArialMT" w:cs="ArialMT"/>
          <w:b/>
          <w:bCs/>
          <w:spacing w:val="-2"/>
          <w:kern w:val="2"/>
          <w:szCs w:val="24"/>
        </w:rPr>
        <w:lastRenderedPageBreak/>
        <w:t>§ 2-5 Årsmøtets oppgaver.</w:t>
      </w:r>
    </w:p>
    <w:p w:rsidR="00272CEF" w:rsidRDefault="00272CEF" w:rsidP="00272CEF">
      <w:pPr>
        <w:widowControl w:val="0"/>
        <w:autoSpaceDE w:val="0"/>
        <w:autoSpaceDN w:val="0"/>
        <w:adjustRightInd w:val="0"/>
        <w:spacing w:line="374" w:lineRule="exact"/>
        <w:ind w:right="-4"/>
        <w:rPr>
          <w:rFonts w:ascii="ArialMT" w:hAnsi="ArialMT" w:cs="ArialMT"/>
          <w:kern w:val="2"/>
          <w:sz w:val="20"/>
        </w:rPr>
      </w:pPr>
      <w:r>
        <w:rPr>
          <w:rFonts w:ascii="ArialMT" w:hAnsi="ArialMT" w:cs="ArialMT"/>
          <w:kern w:val="2"/>
          <w:szCs w:val="24"/>
        </w:rPr>
        <w:t>Årsmøtet skal:</w:t>
      </w:r>
    </w:p>
    <w:p w:rsidR="00272CEF" w:rsidRDefault="00272CEF" w:rsidP="00272CEF">
      <w:pPr>
        <w:widowControl w:val="0"/>
        <w:tabs>
          <w:tab w:val="left" w:pos="1402"/>
        </w:tabs>
        <w:autoSpaceDE w:val="0"/>
        <w:autoSpaceDN w:val="0"/>
        <w:adjustRightInd w:val="0"/>
        <w:spacing w:line="374" w:lineRule="exact"/>
        <w:ind w:right="-4"/>
        <w:rPr>
          <w:rFonts w:ascii="ArialMT" w:hAnsi="ArialMT" w:cs="ArialMT"/>
          <w:spacing w:val="-1"/>
          <w:kern w:val="2"/>
          <w:szCs w:val="24"/>
        </w:rPr>
      </w:pPr>
      <w:r>
        <w:rPr>
          <w:rFonts w:ascii="ArialMT" w:hAnsi="ArialMT" w:cs="ArialMT"/>
          <w:spacing w:val="-1"/>
          <w:kern w:val="2"/>
          <w:szCs w:val="24"/>
        </w:rPr>
        <w:t>a. Godkjenne innkalling, saksliste og forretningsorden</w:t>
      </w:r>
    </w:p>
    <w:p w:rsidR="00272CEF" w:rsidRDefault="00272CEF" w:rsidP="00272CEF">
      <w:pPr>
        <w:widowControl w:val="0"/>
        <w:tabs>
          <w:tab w:val="left" w:pos="1402"/>
        </w:tabs>
        <w:autoSpaceDE w:val="0"/>
        <w:autoSpaceDN w:val="0"/>
        <w:adjustRightInd w:val="0"/>
        <w:spacing w:line="374" w:lineRule="exact"/>
        <w:ind w:right="-4"/>
        <w:rPr>
          <w:rFonts w:ascii="ArialMT" w:hAnsi="ArialMT" w:cs="ArialMT"/>
          <w:kern w:val="2"/>
          <w:szCs w:val="24"/>
        </w:rPr>
      </w:pPr>
      <w:r>
        <w:rPr>
          <w:rFonts w:ascii="ArialMT" w:hAnsi="ArialMT" w:cs="ArialMT"/>
          <w:kern w:val="2"/>
          <w:szCs w:val="24"/>
        </w:rPr>
        <w:t>b. Velge dirigent som leder årsmøtet, referent og to (2) representanter til å     underskrive protokollen, tellekorps med to (2) medlemmer</w:t>
      </w:r>
    </w:p>
    <w:p w:rsidR="00272CEF" w:rsidRDefault="00272CEF" w:rsidP="00272CEF">
      <w:pPr>
        <w:widowControl w:val="0"/>
        <w:tabs>
          <w:tab w:val="left" w:pos="1402"/>
        </w:tabs>
        <w:autoSpaceDE w:val="0"/>
        <w:autoSpaceDN w:val="0"/>
        <w:adjustRightInd w:val="0"/>
        <w:spacing w:line="326" w:lineRule="exact"/>
        <w:ind w:right="-4"/>
        <w:rPr>
          <w:rFonts w:ascii="ArialMT" w:hAnsi="ArialMT" w:cs="ArialMT"/>
          <w:kern w:val="2"/>
          <w:sz w:val="20"/>
        </w:rPr>
      </w:pPr>
      <w:r>
        <w:rPr>
          <w:rFonts w:ascii="ArialMT" w:hAnsi="ArialMT" w:cs="ArialMT"/>
          <w:kern w:val="2"/>
          <w:szCs w:val="24"/>
        </w:rPr>
        <w:t>c. Behandle avdelingens årsberetning for perioden</w:t>
      </w:r>
    </w:p>
    <w:p w:rsidR="00272CEF" w:rsidRDefault="00272CEF" w:rsidP="00272CEF">
      <w:pPr>
        <w:widowControl w:val="0"/>
        <w:tabs>
          <w:tab w:val="left" w:pos="1402"/>
        </w:tabs>
        <w:autoSpaceDE w:val="0"/>
        <w:autoSpaceDN w:val="0"/>
        <w:adjustRightInd w:val="0"/>
        <w:spacing w:before="5" w:line="326" w:lineRule="exact"/>
        <w:ind w:right="-4"/>
        <w:rPr>
          <w:rFonts w:ascii="ArialMT" w:hAnsi="ArialMT" w:cs="ArialMT"/>
          <w:kern w:val="2"/>
          <w:sz w:val="20"/>
        </w:rPr>
      </w:pPr>
      <w:r>
        <w:rPr>
          <w:rFonts w:ascii="ArialMT" w:hAnsi="ArialMT" w:cs="ArialMT"/>
          <w:kern w:val="2"/>
          <w:szCs w:val="24"/>
        </w:rPr>
        <w:t>d. Behandle regnskapet med revisjonsberetning</w:t>
      </w:r>
    </w:p>
    <w:p w:rsidR="00272CEF" w:rsidRDefault="00272CEF" w:rsidP="00272CEF">
      <w:pPr>
        <w:widowControl w:val="0"/>
        <w:tabs>
          <w:tab w:val="left" w:pos="1402"/>
        </w:tabs>
        <w:autoSpaceDE w:val="0"/>
        <w:autoSpaceDN w:val="0"/>
        <w:adjustRightInd w:val="0"/>
        <w:spacing w:line="326" w:lineRule="exact"/>
        <w:ind w:right="-4"/>
        <w:rPr>
          <w:rFonts w:ascii="ArialMT" w:hAnsi="ArialMT" w:cs="ArialMT"/>
          <w:kern w:val="2"/>
          <w:sz w:val="20"/>
        </w:rPr>
      </w:pPr>
      <w:r>
        <w:rPr>
          <w:rFonts w:ascii="ArialMT" w:hAnsi="ArialMT" w:cs="ArialMT"/>
          <w:kern w:val="2"/>
          <w:szCs w:val="24"/>
        </w:rPr>
        <w:t>e. Behandle innkomne forslag.</w:t>
      </w:r>
    </w:p>
    <w:p w:rsidR="00272CEF" w:rsidRDefault="00272CEF" w:rsidP="00272CEF">
      <w:pPr>
        <w:widowControl w:val="0"/>
        <w:tabs>
          <w:tab w:val="left" w:pos="1402"/>
        </w:tabs>
        <w:autoSpaceDE w:val="0"/>
        <w:autoSpaceDN w:val="0"/>
        <w:adjustRightInd w:val="0"/>
        <w:spacing w:line="326" w:lineRule="exact"/>
        <w:ind w:right="-4"/>
        <w:rPr>
          <w:rFonts w:ascii="ArialMT" w:hAnsi="ArialMT" w:cs="ArialMT"/>
          <w:kern w:val="2"/>
          <w:sz w:val="20"/>
        </w:rPr>
      </w:pPr>
      <w:r>
        <w:rPr>
          <w:rFonts w:ascii="ArialMT" w:hAnsi="ArialMT" w:cs="ArialMT"/>
          <w:kern w:val="2"/>
          <w:szCs w:val="24"/>
        </w:rPr>
        <w:t>f. Fastsette medlemskontingent for inneværende år</w:t>
      </w:r>
    </w:p>
    <w:p w:rsidR="00272CEF" w:rsidRDefault="00272CEF" w:rsidP="00272CEF">
      <w:pPr>
        <w:widowControl w:val="0"/>
        <w:tabs>
          <w:tab w:val="left" w:pos="1402"/>
        </w:tabs>
        <w:autoSpaceDE w:val="0"/>
        <w:autoSpaceDN w:val="0"/>
        <w:adjustRightInd w:val="0"/>
        <w:spacing w:line="326" w:lineRule="exact"/>
        <w:ind w:right="-4"/>
        <w:rPr>
          <w:rFonts w:ascii="ArialMT" w:hAnsi="ArialMT" w:cs="ArialMT"/>
          <w:kern w:val="2"/>
          <w:sz w:val="20"/>
        </w:rPr>
      </w:pPr>
      <w:r>
        <w:rPr>
          <w:rFonts w:ascii="ArialMT" w:hAnsi="ArialMT" w:cs="ArialMT"/>
          <w:kern w:val="2"/>
          <w:szCs w:val="24"/>
        </w:rPr>
        <w:t>g. Behandle og godkjenne handlingsplan m/ budsjett.</w:t>
      </w:r>
    </w:p>
    <w:p w:rsidR="00272CEF" w:rsidRDefault="00272CEF" w:rsidP="00272CEF">
      <w:pPr>
        <w:widowControl w:val="0"/>
        <w:tabs>
          <w:tab w:val="left" w:pos="1402"/>
        </w:tabs>
        <w:autoSpaceDE w:val="0"/>
        <w:autoSpaceDN w:val="0"/>
        <w:adjustRightInd w:val="0"/>
        <w:spacing w:line="326" w:lineRule="exact"/>
        <w:ind w:right="-4"/>
        <w:rPr>
          <w:rFonts w:ascii="ArialMT" w:hAnsi="ArialMT" w:cs="ArialMT"/>
          <w:spacing w:val="-2"/>
          <w:kern w:val="2"/>
          <w:szCs w:val="24"/>
        </w:rPr>
      </w:pPr>
      <w:r>
        <w:rPr>
          <w:rFonts w:ascii="ArialMT" w:hAnsi="ArialMT" w:cs="ArialMT"/>
          <w:spacing w:val="-2"/>
          <w:kern w:val="2"/>
          <w:szCs w:val="24"/>
        </w:rPr>
        <w:t>h. Foreta valg av leder, nestleder, sekretær, kasserer, varamedlem</w:t>
      </w:r>
    </w:p>
    <w:p w:rsidR="00272CEF" w:rsidRDefault="00272CEF" w:rsidP="00272CEF">
      <w:pPr>
        <w:widowControl w:val="0"/>
        <w:tabs>
          <w:tab w:val="left" w:pos="1402"/>
        </w:tabs>
        <w:autoSpaceDE w:val="0"/>
        <w:autoSpaceDN w:val="0"/>
        <w:adjustRightInd w:val="0"/>
        <w:spacing w:line="326" w:lineRule="exact"/>
        <w:ind w:right="-4"/>
        <w:rPr>
          <w:rFonts w:ascii="ArialMT" w:hAnsi="ArialMT" w:cs="ArialMT"/>
          <w:spacing w:val="-2"/>
          <w:kern w:val="2"/>
          <w:szCs w:val="24"/>
        </w:rPr>
      </w:pPr>
      <w:r>
        <w:rPr>
          <w:rFonts w:ascii="ArialMT" w:hAnsi="ArialMT" w:cs="ArialMT"/>
          <w:spacing w:val="-2"/>
          <w:kern w:val="2"/>
          <w:szCs w:val="24"/>
        </w:rPr>
        <w:t xml:space="preserve">i. I tillegg velges to (2) medlemmer til valgkomite og to (2) medlemmer som revisorer </w:t>
      </w:r>
    </w:p>
    <w:p w:rsidR="00272CEF" w:rsidRDefault="00272CEF" w:rsidP="00272CEF">
      <w:pPr>
        <w:widowControl w:val="0"/>
        <w:autoSpaceDE w:val="0"/>
        <w:autoSpaceDN w:val="0"/>
        <w:adjustRightInd w:val="0"/>
        <w:spacing w:before="326" w:line="379" w:lineRule="exact"/>
        <w:ind w:left="5" w:right="-4"/>
        <w:rPr>
          <w:rFonts w:ascii="ArialMT" w:hAnsi="ArialMT" w:cs="ArialMT"/>
          <w:kern w:val="2"/>
          <w:sz w:val="20"/>
        </w:rPr>
      </w:pPr>
      <w:r>
        <w:rPr>
          <w:rFonts w:ascii="ArialMT" w:hAnsi="ArialMT" w:cs="ArialMT"/>
          <w:kern w:val="2"/>
          <w:szCs w:val="24"/>
        </w:rPr>
        <w:t>Styrets medlemmer og varamedlem velges primært for to (2) år om gangen. Valgkomité og revisorer velges også for to (2) år. Årsmøtet kan foreta nødvendige tillempinger for å bevare kontinuitet i styret og sikre avdelingens fortsatte drift.</w:t>
      </w:r>
    </w:p>
    <w:p w:rsidR="00272CEF" w:rsidRDefault="00272CEF" w:rsidP="00272CEF">
      <w:pPr>
        <w:widowControl w:val="0"/>
        <w:autoSpaceDE w:val="0"/>
        <w:autoSpaceDN w:val="0"/>
        <w:adjustRightInd w:val="0"/>
        <w:spacing w:before="379" w:line="374" w:lineRule="exact"/>
        <w:ind w:left="5" w:right="-4"/>
        <w:rPr>
          <w:rFonts w:ascii="ArialMT" w:hAnsi="ArialMT" w:cs="ArialMT"/>
          <w:kern w:val="2"/>
          <w:sz w:val="20"/>
        </w:rPr>
      </w:pPr>
      <w:r>
        <w:rPr>
          <w:rFonts w:ascii="ArialMT" w:hAnsi="ArialMT" w:cs="ArialMT"/>
          <w:b/>
          <w:bCs/>
          <w:spacing w:val="-3"/>
          <w:kern w:val="2"/>
          <w:szCs w:val="24"/>
        </w:rPr>
        <w:t>§ 2-6 Ekstraordinært årsmøte</w:t>
      </w:r>
    </w:p>
    <w:p w:rsidR="00272CEF" w:rsidRDefault="00272CEF" w:rsidP="00272CEF">
      <w:pPr>
        <w:widowControl w:val="0"/>
        <w:autoSpaceDE w:val="0"/>
        <w:autoSpaceDN w:val="0"/>
        <w:adjustRightInd w:val="0"/>
        <w:spacing w:line="374" w:lineRule="exact"/>
        <w:ind w:right="-4"/>
        <w:rPr>
          <w:rFonts w:ascii="ArialMT" w:hAnsi="ArialMT" w:cs="ArialMT"/>
          <w:kern w:val="2"/>
          <w:sz w:val="20"/>
        </w:rPr>
      </w:pPr>
      <w:r>
        <w:rPr>
          <w:rFonts w:ascii="ArialMT" w:hAnsi="ArialMT" w:cs="ArialMT"/>
          <w:kern w:val="2"/>
          <w:szCs w:val="24"/>
        </w:rPr>
        <w:t>Ekstraordinært årsmøte i avdelingen innkalles av avdelingens styre med minst 14 dagers varsel etter:</w:t>
      </w:r>
    </w:p>
    <w:p w:rsidR="00272CEF" w:rsidRDefault="00272CEF" w:rsidP="00272CEF">
      <w:pPr>
        <w:widowControl w:val="0"/>
        <w:tabs>
          <w:tab w:val="left" w:pos="1728"/>
        </w:tabs>
        <w:autoSpaceDE w:val="0"/>
        <w:autoSpaceDN w:val="0"/>
        <w:adjustRightInd w:val="0"/>
        <w:spacing w:line="374" w:lineRule="exact"/>
        <w:ind w:right="-4"/>
        <w:rPr>
          <w:rFonts w:ascii="ArialMT" w:hAnsi="ArialMT" w:cs="ArialMT"/>
          <w:kern w:val="2"/>
          <w:sz w:val="20"/>
        </w:rPr>
      </w:pPr>
      <w:r>
        <w:rPr>
          <w:rFonts w:ascii="ArialMT" w:hAnsi="ArialMT" w:cs="ArialMT"/>
          <w:spacing w:val="-18"/>
          <w:kern w:val="2"/>
          <w:szCs w:val="24"/>
        </w:rPr>
        <w:t>a.</w:t>
      </w:r>
      <w:r>
        <w:rPr>
          <w:rFonts w:ascii="ArialMT" w:hAnsi="ArialMT" w:cs="ArialMT"/>
          <w:kern w:val="2"/>
          <w:szCs w:val="24"/>
        </w:rPr>
        <w:t xml:space="preserve">  Vedtak på årsmøte i avdelingen eller</w:t>
      </w:r>
    </w:p>
    <w:p w:rsidR="00272CEF" w:rsidRDefault="00272CEF" w:rsidP="00272CEF">
      <w:pPr>
        <w:widowControl w:val="0"/>
        <w:tabs>
          <w:tab w:val="left" w:pos="1728"/>
        </w:tabs>
        <w:autoSpaceDE w:val="0"/>
        <w:autoSpaceDN w:val="0"/>
        <w:adjustRightInd w:val="0"/>
        <w:spacing w:before="34"/>
        <w:ind w:right="-4"/>
        <w:rPr>
          <w:rFonts w:ascii="ArialMT" w:hAnsi="ArialMT" w:cs="ArialMT"/>
          <w:kern w:val="2"/>
          <w:sz w:val="20"/>
        </w:rPr>
      </w:pPr>
      <w:r>
        <w:rPr>
          <w:rFonts w:ascii="ArialMT" w:hAnsi="ArialMT" w:cs="ArialMT"/>
          <w:spacing w:val="-16"/>
          <w:kern w:val="2"/>
          <w:szCs w:val="24"/>
        </w:rPr>
        <w:t>b.</w:t>
      </w:r>
      <w:r>
        <w:rPr>
          <w:rFonts w:ascii="ArialMT" w:hAnsi="ArialMT" w:cs="ArialMT"/>
          <w:kern w:val="2"/>
          <w:szCs w:val="24"/>
        </w:rPr>
        <w:t xml:space="preserve">  Vedtak i styret eller</w:t>
      </w:r>
    </w:p>
    <w:p w:rsidR="00272CEF" w:rsidRDefault="00272CEF" w:rsidP="00272CEF">
      <w:pPr>
        <w:widowControl w:val="0"/>
        <w:tabs>
          <w:tab w:val="left" w:pos="1728"/>
        </w:tabs>
        <w:autoSpaceDE w:val="0"/>
        <w:autoSpaceDN w:val="0"/>
        <w:adjustRightInd w:val="0"/>
        <w:spacing w:before="53"/>
        <w:ind w:right="-4"/>
        <w:rPr>
          <w:rFonts w:ascii="ArialMT" w:hAnsi="ArialMT" w:cs="ArialMT"/>
          <w:kern w:val="2"/>
          <w:szCs w:val="24"/>
        </w:rPr>
      </w:pPr>
      <w:r>
        <w:rPr>
          <w:rFonts w:ascii="ArialMT" w:hAnsi="ArialMT" w:cs="ArialMT"/>
          <w:spacing w:val="-20"/>
          <w:kern w:val="2"/>
          <w:szCs w:val="24"/>
        </w:rPr>
        <w:t>c.</w:t>
      </w:r>
      <w:r>
        <w:rPr>
          <w:rFonts w:ascii="ArialMT" w:hAnsi="ArialMT" w:cs="ArialMT"/>
          <w:kern w:val="2"/>
          <w:szCs w:val="24"/>
        </w:rPr>
        <w:t xml:space="preserve">  Skriftlig krav fra minst 1/3 av medlemsmassen</w:t>
      </w:r>
    </w:p>
    <w:p w:rsidR="00272CEF" w:rsidRDefault="00272CEF" w:rsidP="00272CEF">
      <w:pPr>
        <w:widowControl w:val="0"/>
        <w:tabs>
          <w:tab w:val="left" w:pos="1728"/>
        </w:tabs>
        <w:autoSpaceDE w:val="0"/>
        <w:autoSpaceDN w:val="0"/>
        <w:adjustRightInd w:val="0"/>
        <w:spacing w:before="53"/>
        <w:ind w:right="-4"/>
        <w:rPr>
          <w:rFonts w:ascii="ArialMT" w:hAnsi="ArialMT" w:cs="ArialMT"/>
          <w:kern w:val="2"/>
          <w:szCs w:val="24"/>
        </w:rPr>
      </w:pPr>
      <w:r>
        <w:rPr>
          <w:rFonts w:ascii="ArialMT" w:hAnsi="ArialMT" w:cs="ArialMT"/>
          <w:kern w:val="2"/>
          <w:szCs w:val="24"/>
        </w:rPr>
        <w:t>d. Sakslisten og nødvendige dokumenter skal være vedlagt innkallingen</w:t>
      </w:r>
    </w:p>
    <w:p w:rsidR="00272CEF" w:rsidRDefault="00272CEF" w:rsidP="00272CEF">
      <w:pPr>
        <w:widowControl w:val="0"/>
        <w:tabs>
          <w:tab w:val="left" w:pos="1728"/>
        </w:tabs>
        <w:autoSpaceDE w:val="0"/>
        <w:autoSpaceDN w:val="0"/>
        <w:adjustRightInd w:val="0"/>
        <w:spacing w:before="53"/>
        <w:ind w:right="-4"/>
        <w:rPr>
          <w:rFonts w:ascii="ArialMT" w:hAnsi="ArialMT" w:cs="ArialMT"/>
          <w:kern w:val="2"/>
          <w:szCs w:val="24"/>
        </w:rPr>
      </w:pPr>
    </w:p>
    <w:p w:rsidR="00272CEF" w:rsidRDefault="00272CEF" w:rsidP="00272CEF">
      <w:pPr>
        <w:widowControl w:val="0"/>
        <w:autoSpaceDE w:val="0"/>
        <w:autoSpaceDN w:val="0"/>
        <w:adjustRightInd w:val="0"/>
        <w:spacing w:line="379" w:lineRule="exact"/>
        <w:ind w:left="10" w:right="-4"/>
        <w:rPr>
          <w:rFonts w:ascii="ArialMT" w:hAnsi="ArialMT" w:cs="ArialMT"/>
          <w:b/>
          <w:bCs/>
          <w:spacing w:val="-17"/>
          <w:kern w:val="2"/>
          <w:szCs w:val="24"/>
        </w:rPr>
      </w:pPr>
      <w:r>
        <w:rPr>
          <w:rFonts w:ascii="ArialMT" w:hAnsi="ArialMT" w:cs="ArialMT"/>
          <w:kern w:val="2"/>
          <w:szCs w:val="24"/>
        </w:rPr>
        <w:t>Ekstraordinært årsmøte gjennomføres som et ordinært årsmøte, men skal kun behandle de saker som er angitt i vedtaket eller kravet om innkalling til det ekstraordinære årsmøte. Ekstraordinært årsmøte kan ikke behandle vedtak om oppløsning.</w:t>
      </w:r>
    </w:p>
    <w:p w:rsidR="00272CEF" w:rsidRDefault="00272CEF" w:rsidP="00272CEF">
      <w:pPr>
        <w:widowControl w:val="0"/>
        <w:autoSpaceDE w:val="0"/>
        <w:autoSpaceDN w:val="0"/>
        <w:adjustRightInd w:val="0"/>
        <w:spacing w:before="451"/>
        <w:ind w:left="14" w:right="-4"/>
        <w:rPr>
          <w:rFonts w:ascii="ArialMT" w:hAnsi="ArialMT" w:cs="ArialMT"/>
          <w:kern w:val="2"/>
          <w:sz w:val="20"/>
        </w:rPr>
      </w:pPr>
      <w:r>
        <w:rPr>
          <w:rFonts w:ascii="ArialMT" w:hAnsi="ArialMT" w:cs="ArialMT"/>
          <w:b/>
          <w:bCs/>
          <w:spacing w:val="-17"/>
          <w:kern w:val="2"/>
          <w:szCs w:val="24"/>
        </w:rPr>
        <w:t>KAPITTEL 3: STYRET</w:t>
      </w:r>
    </w:p>
    <w:p w:rsidR="00272CEF" w:rsidRDefault="00272CEF" w:rsidP="00272CEF">
      <w:pPr>
        <w:widowControl w:val="0"/>
        <w:autoSpaceDE w:val="0"/>
        <w:autoSpaceDN w:val="0"/>
        <w:adjustRightInd w:val="0"/>
        <w:spacing w:before="398" w:line="374" w:lineRule="exact"/>
        <w:ind w:left="5" w:right="-4"/>
        <w:rPr>
          <w:rFonts w:ascii="ArialMT" w:hAnsi="ArialMT" w:cs="ArialMT"/>
          <w:kern w:val="2"/>
          <w:sz w:val="20"/>
        </w:rPr>
      </w:pPr>
      <w:r>
        <w:rPr>
          <w:rFonts w:ascii="ArialMT" w:hAnsi="ArialMT" w:cs="ArialMT"/>
          <w:b/>
          <w:bCs/>
          <w:kern w:val="2"/>
          <w:szCs w:val="24"/>
        </w:rPr>
        <w:t>§ 3-1 Myndighet</w:t>
      </w:r>
    </w:p>
    <w:p w:rsidR="007C2D67" w:rsidRDefault="00272CEF" w:rsidP="00272CEF">
      <w:pPr>
        <w:widowControl w:val="0"/>
        <w:autoSpaceDE w:val="0"/>
        <w:autoSpaceDN w:val="0"/>
        <w:adjustRightInd w:val="0"/>
        <w:spacing w:line="374" w:lineRule="exact"/>
        <w:ind w:left="14" w:right="-4"/>
        <w:rPr>
          <w:rFonts w:ascii="ArialMT" w:hAnsi="ArialMT" w:cs="ArialMT"/>
          <w:kern w:val="2"/>
          <w:szCs w:val="24"/>
        </w:rPr>
      </w:pPr>
      <w:r>
        <w:rPr>
          <w:rFonts w:ascii="ArialMT" w:hAnsi="ArialMT" w:cs="ArialMT"/>
          <w:kern w:val="2"/>
          <w:szCs w:val="24"/>
        </w:rPr>
        <w:t>Styret er avdelingens høyeste myndighet mellom to årsmøter og består av leder, nestleder, sekretær, kasserer og</w:t>
      </w:r>
      <w:r>
        <w:rPr>
          <w:rFonts w:ascii="ArialMT" w:hAnsi="ArialMT" w:cs="ArialMT"/>
          <w:color w:val="FF0000"/>
          <w:kern w:val="2"/>
          <w:szCs w:val="24"/>
        </w:rPr>
        <w:t xml:space="preserve"> </w:t>
      </w:r>
      <w:r>
        <w:rPr>
          <w:rFonts w:ascii="ArialMT" w:hAnsi="ArialMT" w:cs="ArialMT"/>
          <w:kern w:val="2"/>
          <w:szCs w:val="24"/>
        </w:rPr>
        <w:t>varamedlem.</w:t>
      </w:r>
    </w:p>
    <w:p w:rsidR="007C2D67" w:rsidRDefault="007C2D67">
      <w:pPr>
        <w:rPr>
          <w:rFonts w:ascii="ArialMT" w:hAnsi="ArialMT" w:cs="ArialMT"/>
          <w:kern w:val="2"/>
          <w:szCs w:val="24"/>
        </w:rPr>
      </w:pPr>
      <w:r>
        <w:rPr>
          <w:rFonts w:ascii="ArialMT" w:hAnsi="ArialMT" w:cs="ArialMT"/>
          <w:kern w:val="2"/>
          <w:szCs w:val="24"/>
        </w:rPr>
        <w:br w:type="page"/>
      </w:r>
    </w:p>
    <w:p w:rsidR="00272CEF" w:rsidRDefault="00272CEF" w:rsidP="00272CEF">
      <w:pPr>
        <w:widowControl w:val="0"/>
        <w:autoSpaceDE w:val="0"/>
        <w:autoSpaceDN w:val="0"/>
        <w:adjustRightInd w:val="0"/>
        <w:spacing w:line="374" w:lineRule="exact"/>
        <w:ind w:left="14" w:right="-4"/>
        <w:rPr>
          <w:rFonts w:ascii="ArialMT" w:hAnsi="ArialMT" w:cs="ArialMT"/>
          <w:kern w:val="2"/>
          <w:sz w:val="20"/>
        </w:rPr>
      </w:pPr>
      <w:bookmarkStart w:id="0" w:name="_GoBack"/>
      <w:bookmarkEnd w:id="0"/>
      <w:r>
        <w:rPr>
          <w:rFonts w:ascii="ArialMT" w:hAnsi="ArialMT" w:cs="ArialMT"/>
          <w:b/>
          <w:bCs/>
          <w:spacing w:val="-1"/>
          <w:kern w:val="2"/>
          <w:szCs w:val="24"/>
        </w:rPr>
        <w:lastRenderedPageBreak/>
        <w:t>§ 3-2 Oppgaver</w:t>
      </w:r>
    </w:p>
    <w:p w:rsidR="00272CEF" w:rsidRDefault="00272CEF" w:rsidP="00272CEF">
      <w:pPr>
        <w:widowControl w:val="0"/>
        <w:autoSpaceDE w:val="0"/>
        <w:autoSpaceDN w:val="0"/>
        <w:adjustRightInd w:val="0"/>
        <w:spacing w:before="106"/>
        <w:ind w:left="5" w:right="-4"/>
        <w:rPr>
          <w:rFonts w:ascii="ArialMT" w:hAnsi="ArialMT" w:cs="ArialMT"/>
          <w:kern w:val="2"/>
          <w:sz w:val="20"/>
        </w:rPr>
      </w:pPr>
      <w:r>
        <w:rPr>
          <w:rFonts w:ascii="ArialMT" w:hAnsi="ArialMT" w:cs="ArialMT"/>
          <w:kern w:val="2"/>
          <w:szCs w:val="24"/>
        </w:rPr>
        <w:t>Styret skal med ansvar overfor årsmøtet:</w:t>
      </w:r>
    </w:p>
    <w:p w:rsidR="00272CEF" w:rsidRDefault="00272CEF" w:rsidP="00272CEF">
      <w:pPr>
        <w:widowControl w:val="0"/>
        <w:tabs>
          <w:tab w:val="left" w:pos="1378"/>
        </w:tabs>
        <w:autoSpaceDE w:val="0"/>
        <w:autoSpaceDN w:val="0"/>
        <w:adjustRightInd w:val="0"/>
        <w:spacing w:before="58" w:line="326" w:lineRule="exact"/>
        <w:ind w:left="346" w:right="-4" w:hanging="341"/>
        <w:rPr>
          <w:rFonts w:ascii="ArialMT" w:hAnsi="ArialMT" w:cs="ArialMT"/>
          <w:kern w:val="2"/>
          <w:sz w:val="20"/>
        </w:rPr>
      </w:pPr>
      <w:r>
        <w:rPr>
          <w:rFonts w:ascii="ArialMT" w:hAnsi="ArialMT" w:cs="ArialMT"/>
          <w:spacing w:val="-18"/>
          <w:kern w:val="2"/>
          <w:szCs w:val="24"/>
        </w:rPr>
        <w:t>a.</w:t>
      </w:r>
      <w:r>
        <w:rPr>
          <w:rFonts w:ascii="ArialMT" w:hAnsi="ArialMT" w:cs="ArialMT"/>
          <w:kern w:val="2"/>
          <w:szCs w:val="24"/>
        </w:rPr>
        <w:tab/>
        <w:t>Lede avdelingen og forvalte dens midler i henhold til vedtektene</w:t>
      </w:r>
      <w:r>
        <w:rPr>
          <w:rFonts w:ascii="MS Gothic" w:eastAsia="MS Gothic" w:hAnsi="MS Gothic" w:cs="MS Gothic" w:hint="eastAsia"/>
          <w:kern w:val="2"/>
          <w:szCs w:val="24"/>
        </w:rPr>
        <w:t> </w:t>
      </w:r>
      <w:r>
        <w:rPr>
          <w:rFonts w:ascii="ArialMT" w:hAnsi="ArialMT" w:cs="ArialMT"/>
          <w:kern w:val="2"/>
          <w:szCs w:val="24"/>
        </w:rPr>
        <w:t>og vedtak fattet på årsmøtet</w:t>
      </w:r>
    </w:p>
    <w:p w:rsidR="00272CEF" w:rsidRDefault="00272CEF" w:rsidP="00272CEF">
      <w:pPr>
        <w:widowControl w:val="0"/>
        <w:tabs>
          <w:tab w:val="left" w:pos="1378"/>
        </w:tabs>
        <w:autoSpaceDE w:val="0"/>
        <w:autoSpaceDN w:val="0"/>
        <w:adjustRightInd w:val="0"/>
        <w:spacing w:line="326" w:lineRule="exact"/>
        <w:ind w:left="5" w:right="-4"/>
        <w:rPr>
          <w:rFonts w:ascii="ArialMT" w:hAnsi="ArialMT" w:cs="ArialMT"/>
          <w:kern w:val="2"/>
          <w:sz w:val="20"/>
        </w:rPr>
      </w:pPr>
      <w:r>
        <w:rPr>
          <w:rFonts w:ascii="ArialMT" w:hAnsi="ArialMT" w:cs="ArialMT"/>
          <w:spacing w:val="-16"/>
          <w:kern w:val="2"/>
          <w:szCs w:val="24"/>
        </w:rPr>
        <w:t>b.</w:t>
      </w:r>
      <w:r>
        <w:rPr>
          <w:rFonts w:ascii="ArialMT" w:hAnsi="ArialMT" w:cs="ArialMT"/>
          <w:kern w:val="2"/>
          <w:szCs w:val="24"/>
        </w:rPr>
        <w:t xml:space="preserve">   Gjøre vedtak i alle administrative saker</w:t>
      </w:r>
    </w:p>
    <w:p w:rsidR="00272CEF" w:rsidRDefault="00272CEF" w:rsidP="00272CEF">
      <w:pPr>
        <w:widowControl w:val="0"/>
        <w:tabs>
          <w:tab w:val="left" w:pos="1378"/>
        </w:tabs>
        <w:autoSpaceDE w:val="0"/>
        <w:autoSpaceDN w:val="0"/>
        <w:adjustRightInd w:val="0"/>
        <w:spacing w:line="326" w:lineRule="exact"/>
        <w:ind w:left="5" w:right="-4"/>
        <w:rPr>
          <w:rFonts w:ascii="ArialMT" w:hAnsi="ArialMT" w:cs="ArialMT"/>
          <w:kern w:val="2"/>
          <w:sz w:val="20"/>
        </w:rPr>
      </w:pPr>
      <w:r>
        <w:rPr>
          <w:rFonts w:ascii="ArialMT" w:hAnsi="ArialMT" w:cs="ArialMT"/>
          <w:spacing w:val="-19"/>
          <w:kern w:val="2"/>
          <w:szCs w:val="24"/>
        </w:rPr>
        <w:t>c.</w:t>
      </w:r>
      <w:r>
        <w:rPr>
          <w:rFonts w:ascii="ArialMT" w:hAnsi="ArialMT" w:cs="ArialMT"/>
          <w:kern w:val="2"/>
          <w:szCs w:val="24"/>
        </w:rPr>
        <w:t xml:space="preserve">   Foreta de nødvendige disposisjoner for avdelingens drift</w:t>
      </w:r>
    </w:p>
    <w:p w:rsidR="00272CEF" w:rsidRDefault="00272CEF" w:rsidP="00272CEF">
      <w:pPr>
        <w:widowControl w:val="0"/>
        <w:tabs>
          <w:tab w:val="left" w:pos="1378"/>
        </w:tabs>
        <w:autoSpaceDE w:val="0"/>
        <w:autoSpaceDN w:val="0"/>
        <w:adjustRightInd w:val="0"/>
        <w:spacing w:line="326" w:lineRule="exact"/>
        <w:ind w:left="346" w:right="-4" w:hanging="341"/>
        <w:rPr>
          <w:rFonts w:ascii="ArialMT" w:hAnsi="ArialMT" w:cs="ArialMT"/>
          <w:kern w:val="2"/>
          <w:sz w:val="20"/>
        </w:rPr>
      </w:pPr>
      <w:r>
        <w:rPr>
          <w:rFonts w:ascii="ArialMT" w:hAnsi="ArialMT" w:cs="ArialMT"/>
          <w:spacing w:val="-14"/>
          <w:kern w:val="2"/>
          <w:szCs w:val="24"/>
        </w:rPr>
        <w:t>d.</w:t>
      </w:r>
      <w:r>
        <w:rPr>
          <w:rFonts w:ascii="ArialMT" w:hAnsi="ArialMT" w:cs="ArialMT"/>
          <w:kern w:val="2"/>
          <w:szCs w:val="24"/>
        </w:rPr>
        <w:tab/>
        <w:t>Trekke opp retningslinjer for virksomheten innenfor den ramme</w:t>
      </w:r>
      <w:r>
        <w:rPr>
          <w:rFonts w:ascii="MS Gothic" w:eastAsia="MS Gothic" w:hAnsi="MS Gothic" w:cs="MS Gothic" w:hint="eastAsia"/>
          <w:kern w:val="2"/>
          <w:szCs w:val="24"/>
        </w:rPr>
        <w:t> </w:t>
      </w:r>
      <w:r>
        <w:rPr>
          <w:rFonts w:ascii="ArialMT" w:hAnsi="ArialMT" w:cs="ArialMT"/>
          <w:kern w:val="2"/>
          <w:szCs w:val="24"/>
        </w:rPr>
        <w:t>årsmøtet har satt</w:t>
      </w:r>
    </w:p>
    <w:p w:rsidR="00272CEF" w:rsidRDefault="00272CEF" w:rsidP="00272CEF">
      <w:pPr>
        <w:widowControl w:val="0"/>
        <w:tabs>
          <w:tab w:val="left" w:pos="1378"/>
        </w:tabs>
        <w:autoSpaceDE w:val="0"/>
        <w:autoSpaceDN w:val="0"/>
        <w:adjustRightInd w:val="0"/>
        <w:spacing w:line="326" w:lineRule="exact"/>
        <w:ind w:left="346" w:right="514" w:hanging="341"/>
        <w:rPr>
          <w:rFonts w:ascii="ArialMT" w:hAnsi="ArialMT" w:cs="ArialMT"/>
          <w:kern w:val="2"/>
          <w:sz w:val="20"/>
        </w:rPr>
      </w:pPr>
      <w:r>
        <w:rPr>
          <w:rFonts w:ascii="ArialMT" w:hAnsi="ArialMT" w:cs="ArialMT"/>
          <w:spacing w:val="-16"/>
          <w:kern w:val="2"/>
          <w:szCs w:val="24"/>
        </w:rPr>
        <w:t>e.</w:t>
      </w:r>
      <w:r>
        <w:rPr>
          <w:rFonts w:ascii="ArialMT" w:hAnsi="ArialMT" w:cs="ArialMT"/>
          <w:kern w:val="2"/>
          <w:szCs w:val="24"/>
        </w:rPr>
        <w:tab/>
        <w:t>Oppnevne komiteer/utvalg som anses nødvendig og fastsette</w:t>
      </w:r>
      <w:r>
        <w:rPr>
          <w:rFonts w:ascii="MS Gothic" w:eastAsia="MS Gothic" w:hAnsi="MS Gothic" w:cs="MS Gothic" w:hint="eastAsia"/>
          <w:kern w:val="2"/>
          <w:szCs w:val="24"/>
        </w:rPr>
        <w:t> </w:t>
      </w:r>
      <w:r>
        <w:rPr>
          <w:rFonts w:ascii="ArialMT" w:hAnsi="ArialMT" w:cs="ArialMT"/>
          <w:kern w:val="2"/>
          <w:szCs w:val="24"/>
        </w:rPr>
        <w:t>deres mandat</w:t>
      </w:r>
    </w:p>
    <w:p w:rsidR="00272CEF" w:rsidRDefault="00272CEF" w:rsidP="00272CEF">
      <w:pPr>
        <w:widowControl w:val="0"/>
        <w:tabs>
          <w:tab w:val="left" w:pos="1378"/>
        </w:tabs>
        <w:autoSpaceDE w:val="0"/>
        <w:autoSpaceDN w:val="0"/>
        <w:adjustRightInd w:val="0"/>
        <w:spacing w:line="326" w:lineRule="exact"/>
        <w:ind w:left="5" w:right="-4"/>
        <w:rPr>
          <w:rFonts w:ascii="ArialMT" w:hAnsi="ArialMT" w:cs="ArialMT"/>
          <w:kern w:val="2"/>
          <w:sz w:val="20"/>
        </w:rPr>
      </w:pPr>
      <w:r>
        <w:rPr>
          <w:rFonts w:ascii="ArialMT" w:hAnsi="ArialMT" w:cs="ArialMT"/>
          <w:spacing w:val="-5"/>
          <w:kern w:val="2"/>
          <w:szCs w:val="24"/>
        </w:rPr>
        <w:t>f.</w:t>
      </w:r>
      <w:r>
        <w:rPr>
          <w:rFonts w:ascii="ArialMT" w:hAnsi="ArialMT" w:cs="ArialMT"/>
          <w:kern w:val="2"/>
          <w:szCs w:val="24"/>
        </w:rPr>
        <w:t xml:space="preserve">   Innkalle til årsmøte og medlemsmøter</w:t>
      </w:r>
    </w:p>
    <w:p w:rsidR="00272CEF" w:rsidRDefault="00272CEF" w:rsidP="00272CEF">
      <w:pPr>
        <w:widowControl w:val="0"/>
        <w:tabs>
          <w:tab w:val="left" w:pos="1378"/>
        </w:tabs>
        <w:autoSpaceDE w:val="0"/>
        <w:autoSpaceDN w:val="0"/>
        <w:adjustRightInd w:val="0"/>
        <w:spacing w:line="326" w:lineRule="exact"/>
        <w:ind w:left="5" w:right="-4"/>
        <w:rPr>
          <w:rFonts w:ascii="ArialMT" w:hAnsi="ArialMT" w:cs="ArialMT"/>
          <w:kern w:val="2"/>
          <w:szCs w:val="24"/>
        </w:rPr>
      </w:pPr>
      <w:r>
        <w:rPr>
          <w:rFonts w:ascii="ArialMT" w:hAnsi="ArialMT" w:cs="ArialMT"/>
          <w:spacing w:val="-17"/>
          <w:kern w:val="2"/>
          <w:szCs w:val="24"/>
        </w:rPr>
        <w:t>g.</w:t>
      </w:r>
      <w:r>
        <w:rPr>
          <w:rFonts w:ascii="ArialMT" w:hAnsi="ArialMT" w:cs="ArialMT"/>
          <w:kern w:val="2"/>
          <w:szCs w:val="24"/>
        </w:rPr>
        <w:t xml:space="preserve">   Representere avdelingen utad</w:t>
      </w:r>
    </w:p>
    <w:p w:rsidR="00272CEF" w:rsidRDefault="00272CEF" w:rsidP="00272CEF">
      <w:pPr>
        <w:widowControl w:val="0"/>
        <w:tabs>
          <w:tab w:val="left" w:pos="1378"/>
        </w:tabs>
        <w:autoSpaceDE w:val="0"/>
        <w:autoSpaceDN w:val="0"/>
        <w:adjustRightInd w:val="0"/>
        <w:spacing w:line="326" w:lineRule="exact"/>
        <w:ind w:left="5" w:right="-4"/>
        <w:rPr>
          <w:rFonts w:ascii="ArialMT" w:hAnsi="ArialMT" w:cs="ArialMT"/>
          <w:kern w:val="2"/>
          <w:sz w:val="20"/>
        </w:rPr>
      </w:pPr>
      <w:r>
        <w:rPr>
          <w:rFonts w:ascii="ArialMT" w:hAnsi="ArialMT" w:cs="ArialMT"/>
          <w:kern w:val="2"/>
          <w:szCs w:val="24"/>
        </w:rPr>
        <w:t>h.   Dersom noen i styret fratrer i løpet av årsmøteperioden, har styret fullmakt til, ved    hjelp av valgkomiteen, å supplere styret frem til første ordinære årsmøte</w:t>
      </w:r>
    </w:p>
    <w:p w:rsidR="00272CEF" w:rsidRDefault="00272CEF" w:rsidP="00272CEF">
      <w:pPr>
        <w:widowControl w:val="0"/>
        <w:autoSpaceDE w:val="0"/>
        <w:autoSpaceDN w:val="0"/>
        <w:adjustRightInd w:val="0"/>
        <w:spacing w:before="331" w:line="374" w:lineRule="exact"/>
        <w:ind w:right="-4"/>
        <w:rPr>
          <w:rFonts w:ascii="ArialMT" w:hAnsi="ArialMT" w:cs="ArialMT"/>
          <w:kern w:val="2"/>
          <w:sz w:val="20"/>
        </w:rPr>
      </w:pPr>
      <w:r>
        <w:rPr>
          <w:rFonts w:ascii="ArialMT" w:hAnsi="ArialMT" w:cs="ArialMT"/>
          <w:kern w:val="2"/>
          <w:szCs w:val="24"/>
        </w:rPr>
        <w:t>Styret holder møter etter behov, minimum fire pr år eller når et flertall av styrets medlemmer krever det. Styret er beslutningsdyktig når et flertall av styrets medlemmer er til stede. Ved stemmelikhet er møteleders stemme avgjørende. Referat/protokoll fra styrets møter sendes alle styrets medlemmer og varamedlemmer.</w:t>
      </w:r>
    </w:p>
    <w:p w:rsidR="00272CEF" w:rsidRDefault="00272CEF" w:rsidP="00272CEF">
      <w:pPr>
        <w:widowControl w:val="0"/>
        <w:autoSpaceDE w:val="0"/>
        <w:autoSpaceDN w:val="0"/>
        <w:adjustRightInd w:val="0"/>
        <w:spacing w:before="456"/>
        <w:ind w:left="14" w:right="-4"/>
        <w:rPr>
          <w:rFonts w:ascii="ArialMT" w:hAnsi="ArialMT" w:cs="ArialMT"/>
          <w:kern w:val="2"/>
          <w:sz w:val="20"/>
        </w:rPr>
      </w:pPr>
      <w:r>
        <w:rPr>
          <w:rFonts w:ascii="ArialMT" w:hAnsi="ArialMT" w:cs="ArialMT"/>
          <w:b/>
          <w:bCs/>
          <w:spacing w:val="-16"/>
          <w:kern w:val="2"/>
          <w:szCs w:val="24"/>
        </w:rPr>
        <w:t>KAPITTEL 4: DIVERSE</w:t>
      </w:r>
    </w:p>
    <w:p w:rsidR="00272CEF" w:rsidRDefault="00272CEF" w:rsidP="00272CEF">
      <w:pPr>
        <w:widowControl w:val="0"/>
        <w:autoSpaceDE w:val="0"/>
        <w:autoSpaceDN w:val="0"/>
        <w:adjustRightInd w:val="0"/>
        <w:spacing w:before="398" w:line="374" w:lineRule="exact"/>
        <w:ind w:left="5" w:right="-4"/>
        <w:rPr>
          <w:rFonts w:ascii="ArialMT" w:hAnsi="ArialMT" w:cs="ArialMT"/>
          <w:kern w:val="2"/>
          <w:sz w:val="20"/>
        </w:rPr>
      </w:pPr>
      <w:r>
        <w:rPr>
          <w:rFonts w:ascii="ArialMT" w:hAnsi="ArialMT" w:cs="ArialMT"/>
          <w:b/>
          <w:bCs/>
          <w:kern w:val="2"/>
          <w:szCs w:val="24"/>
        </w:rPr>
        <w:t>§ 4-1 Forhold til forbundets vedtekter</w:t>
      </w:r>
    </w:p>
    <w:p w:rsidR="00272CEF" w:rsidRDefault="00272CEF" w:rsidP="00272CEF">
      <w:pPr>
        <w:widowControl w:val="0"/>
        <w:autoSpaceDE w:val="0"/>
        <w:autoSpaceDN w:val="0"/>
        <w:adjustRightInd w:val="0"/>
        <w:spacing w:line="374" w:lineRule="exact"/>
        <w:ind w:right="-4"/>
        <w:rPr>
          <w:rFonts w:ascii="ArialMT" w:hAnsi="ArialMT" w:cs="ArialMT"/>
          <w:kern w:val="2"/>
          <w:sz w:val="20"/>
        </w:rPr>
      </w:pPr>
      <w:r>
        <w:rPr>
          <w:rFonts w:ascii="ArialMT" w:hAnsi="ArialMT" w:cs="ArialMT"/>
          <w:kern w:val="2"/>
          <w:szCs w:val="24"/>
        </w:rPr>
        <w:t>Basisvedtekter for Forsvarets seniorforbunds avdelinger er obligatorisk for avdelingene. Avdelingene kan vedta tilleggsbestemmelser der dette ikke er i strid med forbundets vedtekter eller basisvedtektene. Vedtektsendringer som gjøres av landsmøtet og som berører basisvedtektene, skal automatisk og uten opphold gjøres gjeldende for avdelingene fra den dato som landsmøtet har bestemt.</w:t>
      </w:r>
    </w:p>
    <w:p w:rsidR="00272CEF" w:rsidRDefault="00272CEF" w:rsidP="00272CEF">
      <w:pPr>
        <w:widowControl w:val="0"/>
        <w:autoSpaceDE w:val="0"/>
        <w:autoSpaceDN w:val="0"/>
        <w:adjustRightInd w:val="0"/>
        <w:spacing w:before="374" w:line="374" w:lineRule="exact"/>
        <w:ind w:left="5" w:right="-4"/>
        <w:rPr>
          <w:rFonts w:ascii="ArialMT" w:hAnsi="ArialMT" w:cs="ArialMT"/>
          <w:b/>
          <w:kern w:val="2"/>
          <w:sz w:val="20"/>
        </w:rPr>
      </w:pPr>
      <w:r>
        <w:rPr>
          <w:rFonts w:ascii="ArialMT" w:hAnsi="ArialMT" w:cs="ArialMT"/>
          <w:b/>
          <w:kern w:val="2"/>
          <w:szCs w:val="24"/>
        </w:rPr>
        <w:t>§ 4-2 Profilering</w:t>
      </w:r>
    </w:p>
    <w:p w:rsidR="00272CEF" w:rsidRDefault="00272CEF" w:rsidP="00272CEF">
      <w:pPr>
        <w:widowControl w:val="0"/>
        <w:autoSpaceDE w:val="0"/>
        <w:autoSpaceDN w:val="0"/>
        <w:adjustRightInd w:val="0"/>
        <w:spacing w:line="374" w:lineRule="exact"/>
        <w:ind w:left="14" w:right="534"/>
        <w:rPr>
          <w:rFonts w:ascii="ArialMT" w:hAnsi="ArialMT" w:cs="ArialMT"/>
          <w:kern w:val="2"/>
          <w:sz w:val="20"/>
        </w:rPr>
      </w:pPr>
      <w:r>
        <w:rPr>
          <w:rFonts w:ascii="ArialMT" w:hAnsi="ArialMT" w:cs="ArialMT"/>
          <w:kern w:val="2"/>
          <w:szCs w:val="24"/>
        </w:rPr>
        <w:t>Avdelingene forpliktes til å benytte forbundets navn og logo i sin egen profilering.</w:t>
      </w:r>
    </w:p>
    <w:p w:rsidR="00D711E7" w:rsidRDefault="00D711E7" w:rsidP="00272CEF">
      <w:pPr>
        <w:ind w:firstLine="708"/>
      </w:pPr>
    </w:p>
    <w:sectPr w:rsidR="00D711E7" w:rsidSect="00025353">
      <w:headerReference w:type="default" r:id="rId8"/>
      <w:footerReference w:type="even" r:id="rId9"/>
      <w:footerReference w:type="default" r:id="rId10"/>
      <w:headerReference w:type="first" r:id="rId11"/>
      <w:pgSz w:w="11907" w:h="16840" w:code="9"/>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7ED" w:rsidRDefault="00D957ED">
      <w:r>
        <w:separator/>
      </w:r>
    </w:p>
  </w:endnote>
  <w:endnote w:type="continuationSeparator" w:id="0">
    <w:p w:rsidR="00D957ED" w:rsidRDefault="00D9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1A" w:rsidRDefault="001A251A" w:rsidP="000129C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1A251A" w:rsidRDefault="001A251A" w:rsidP="00134C0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1A" w:rsidRDefault="001A251A">
    <w:pPr>
      <w:pStyle w:val="Bunntekst"/>
      <w:jc w:val="right"/>
    </w:pPr>
    <w:r>
      <w:fldChar w:fldCharType="begin"/>
    </w:r>
    <w:r>
      <w:instrText xml:space="preserve"> PAGE   \* MERGEFORMAT </w:instrText>
    </w:r>
    <w:r>
      <w:fldChar w:fldCharType="separate"/>
    </w:r>
    <w:r>
      <w:rPr>
        <w:noProof/>
      </w:rPr>
      <w:t>2</w:t>
    </w:r>
    <w:r>
      <w:fldChar w:fldCharType="end"/>
    </w:r>
  </w:p>
  <w:p w:rsidR="001A251A" w:rsidRDefault="001A251A" w:rsidP="00134C06">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7ED" w:rsidRDefault="00D957ED">
      <w:r>
        <w:separator/>
      </w:r>
    </w:p>
  </w:footnote>
  <w:footnote w:type="continuationSeparator" w:id="0">
    <w:p w:rsidR="00D957ED" w:rsidRDefault="00D9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1A" w:rsidRDefault="001A251A">
    <w:pPr>
      <w:pStyle w:val="Topptekst"/>
    </w:pPr>
  </w:p>
  <w:p w:rsidR="001A251A" w:rsidRDefault="001A251A">
    <w:pPr>
      <w:pStyle w:val="Topptekst"/>
    </w:pPr>
  </w:p>
  <w:p w:rsidR="001A251A" w:rsidRDefault="001A251A">
    <w:pPr>
      <w:pStyle w:val="Topptekst"/>
    </w:pPr>
  </w:p>
  <w:p w:rsidR="001A251A" w:rsidRDefault="001A251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1A" w:rsidRDefault="001A251A" w:rsidP="00903213">
    <w:pPr>
      <w:pStyle w:val="Topptekst"/>
    </w:pPr>
  </w:p>
  <w:p w:rsidR="001A251A" w:rsidRDefault="001A251A" w:rsidP="00903213">
    <w:pPr>
      <w:pStyle w:val="Topptekst"/>
    </w:pPr>
  </w:p>
  <w:p w:rsidR="00272CEF" w:rsidRDefault="001A251A" w:rsidP="00272CEF">
    <w:pPr>
      <w:widowControl w:val="0"/>
      <w:autoSpaceDE w:val="0"/>
      <w:autoSpaceDN w:val="0"/>
      <w:adjustRightInd w:val="0"/>
      <w:ind w:right="-4"/>
      <w:rPr>
        <w:rFonts w:ascii="ArialMT" w:hAnsi="ArialMT" w:cs="ArialMT"/>
        <w:b/>
        <w:bCs/>
        <w:spacing w:val="-13"/>
        <w:kern w:val="2"/>
        <w:sz w:val="32"/>
        <w:szCs w:val="44"/>
      </w:rPr>
    </w:pPr>
    <w:r>
      <w:t xml:space="preserve"> </w:t>
    </w:r>
    <w:r w:rsidR="005008E2">
      <w:rPr>
        <w:noProof/>
      </w:rPr>
      <w:drawing>
        <wp:inline distT="0" distB="0" distL="0" distR="0">
          <wp:extent cx="729615" cy="1094105"/>
          <wp:effectExtent l="0" t="0" r="0" b="0"/>
          <wp:docPr id="1" name="Bilde 1" descr="http://www.fpforb.no/bilder/258Bil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pforb.no/bilder/258Bild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1094105"/>
                  </a:xfrm>
                  <a:prstGeom prst="rect">
                    <a:avLst/>
                  </a:prstGeom>
                  <a:noFill/>
                  <a:ln>
                    <a:noFill/>
                  </a:ln>
                </pic:spPr>
              </pic:pic>
            </a:graphicData>
          </a:graphic>
        </wp:inline>
      </w:drawing>
    </w:r>
    <w:r>
      <w:t xml:space="preserve">  </w:t>
    </w:r>
    <w:r>
      <w:tab/>
    </w:r>
    <w:r w:rsidR="00272CEF">
      <w:rPr>
        <w:rFonts w:ascii="ArialMT" w:hAnsi="ArialMT" w:cs="ArialMT"/>
        <w:b/>
        <w:bCs/>
        <w:kern w:val="2"/>
        <w:sz w:val="44"/>
        <w:szCs w:val="44"/>
      </w:rPr>
      <w:t xml:space="preserve">Vedtekter for </w:t>
    </w:r>
    <w:r w:rsidR="00272CEF">
      <w:rPr>
        <w:rFonts w:ascii="ArialMT" w:hAnsi="ArialMT" w:cs="ArialMT"/>
        <w:b/>
        <w:bCs/>
        <w:spacing w:val="-13"/>
        <w:kern w:val="2"/>
        <w:sz w:val="44"/>
        <w:szCs w:val="44"/>
      </w:rPr>
      <w:t>Forsvarets seniorforbund, avdeling Lillehammer (FSFLIL)</w:t>
    </w:r>
    <w:r w:rsidR="00272CEF">
      <w:rPr>
        <w:rFonts w:ascii="ArialMT" w:hAnsi="ArialMT" w:cs="ArialMT"/>
        <w:b/>
        <w:bCs/>
        <w:spacing w:val="-13"/>
        <w:kern w:val="2"/>
        <w:sz w:val="44"/>
        <w:szCs w:val="44"/>
      </w:rPr>
      <w:br/>
    </w:r>
  </w:p>
  <w:p w:rsidR="001A251A" w:rsidRPr="00903213" w:rsidRDefault="00272CEF" w:rsidP="00272CEF">
    <w:pPr>
      <w:widowControl w:val="0"/>
      <w:autoSpaceDE w:val="0"/>
      <w:autoSpaceDN w:val="0"/>
      <w:adjustRightInd w:val="0"/>
      <w:ind w:right="-4"/>
      <w:rPr>
        <w:smallCaps/>
        <w:sz w:val="40"/>
      </w:rPr>
    </w:pPr>
    <w:r w:rsidRPr="00272CEF">
      <w:rPr>
        <w:rFonts w:ascii="ArialMT" w:hAnsi="ArialMT" w:cs="ArialMT"/>
        <w:b/>
        <w:bCs/>
        <w:spacing w:val="-13"/>
        <w:kern w:val="2"/>
        <w:sz w:val="28"/>
        <w:szCs w:val="44"/>
      </w:rPr>
      <w:t>Vedtektene ble vedtatt på årsmøtet den 13. februar 2019.</w:t>
    </w:r>
    <w:r>
      <w:rPr>
        <w:rFonts w:ascii="ArialMT" w:hAnsi="ArialMT" w:cs="ArialMT"/>
        <w:b/>
        <w:bCs/>
        <w:spacing w:val="-13"/>
        <w:kern w:val="2"/>
        <w:sz w:val="28"/>
        <w:szCs w:val="44"/>
      </w:rPr>
      <w:br/>
    </w:r>
    <w:r>
      <w:rPr>
        <w:rFonts w:ascii="ArialMT" w:hAnsi="ArialMT" w:cs="ArialMT"/>
        <w:b/>
        <w:bCs/>
        <w:spacing w:val="-13"/>
        <w:kern w:val="2"/>
        <w:sz w:val="28"/>
        <w:szCs w:val="44"/>
      </w:rPr>
      <w:br/>
    </w:r>
    <w:r>
      <w:rPr>
        <w:rFonts w:ascii="ArialMT" w:hAnsi="ArialMT" w:cs="ArialMT"/>
        <w:kern w:val="2"/>
      </w:rPr>
      <w:t>Vedtektene er utarbeidet med grunnlag i Forsvarets seniorforbunds basisvedtekter for lokalavdelinger. Vedtektene for Forsvarets seniorforbund, avdeling Lillehammer (FSFLIL), stiftet den 7. april 1983, ble vedtatt 23.11.1983. Vedtektene er senere revidert 26.11.1992, 23.1.1993, 16.2.1995 og 20.2.2003.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703B5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54E9560"/>
    <w:lvl w:ilvl="0">
      <w:start w:val="1"/>
      <w:numFmt w:val="decimal"/>
      <w:pStyle w:val="Overskrift1"/>
      <w:suff w:val="space"/>
      <w:lvlText w:val="%1"/>
      <w:lvlJc w:val="left"/>
      <w:pPr>
        <w:ind w:left="6660" w:firstLine="0"/>
      </w:pPr>
    </w:lvl>
    <w:lvl w:ilvl="1">
      <w:start w:val="1"/>
      <w:numFmt w:val="decimal"/>
      <w:pStyle w:val="Overskrift2"/>
      <w:suff w:val="space"/>
      <w:lvlText w:val="%1.%2"/>
      <w:lvlJc w:val="left"/>
      <w:pPr>
        <w:ind w:left="6660" w:firstLine="0"/>
      </w:pPr>
    </w:lvl>
    <w:lvl w:ilvl="2">
      <w:start w:val="1"/>
      <w:numFmt w:val="decimal"/>
      <w:pStyle w:val="Overskrift3"/>
      <w:suff w:val="space"/>
      <w:lvlText w:val="%1.%2.%3"/>
      <w:lvlJc w:val="left"/>
      <w:pPr>
        <w:ind w:left="6660" w:firstLine="0"/>
      </w:pPr>
    </w:lvl>
    <w:lvl w:ilvl="3">
      <w:start w:val="1"/>
      <w:numFmt w:val="decimal"/>
      <w:pStyle w:val="Overskrift4"/>
      <w:suff w:val="space"/>
      <w:lvlText w:val="%1.%2.%3.%4"/>
      <w:lvlJc w:val="left"/>
      <w:pPr>
        <w:ind w:left="6660" w:firstLine="0"/>
      </w:pPr>
    </w:lvl>
    <w:lvl w:ilvl="4">
      <w:start w:val="1"/>
      <w:numFmt w:val="none"/>
      <w:pStyle w:val="Overskrift5"/>
      <w:suff w:val="nothing"/>
      <w:lvlText w:val=""/>
      <w:lvlJc w:val="left"/>
      <w:pPr>
        <w:ind w:left="6660" w:firstLine="0"/>
      </w:pPr>
    </w:lvl>
    <w:lvl w:ilvl="5">
      <w:start w:val="1"/>
      <w:numFmt w:val="none"/>
      <w:pStyle w:val="Overskrift6"/>
      <w:lvlText w:val=""/>
      <w:lvlJc w:val="left"/>
      <w:pPr>
        <w:tabs>
          <w:tab w:val="num" w:pos="6660"/>
        </w:tabs>
        <w:ind w:left="6660" w:firstLine="0"/>
      </w:pPr>
      <w:rPr>
        <w:rFonts w:ascii="Wingdings" w:hAnsi="Wingdings" w:hint="default"/>
        <w:sz w:val="40"/>
      </w:rPr>
    </w:lvl>
    <w:lvl w:ilvl="6">
      <w:start w:val="1"/>
      <w:numFmt w:val="none"/>
      <w:pStyle w:val="Overskrift7"/>
      <w:lvlText w:val=""/>
      <w:lvlJc w:val="left"/>
      <w:pPr>
        <w:tabs>
          <w:tab w:val="num" w:pos="6660"/>
        </w:tabs>
        <w:ind w:left="6660" w:firstLine="0"/>
      </w:pPr>
      <w:rPr>
        <w:rFonts w:ascii="Wingdings" w:hAnsi="Wingdings" w:hint="default"/>
        <w:sz w:val="44"/>
      </w:rPr>
    </w:lvl>
    <w:lvl w:ilvl="7">
      <w:start w:val="1"/>
      <w:numFmt w:val="none"/>
      <w:pStyle w:val="Overskrift8"/>
      <w:lvlText w:val=""/>
      <w:lvlJc w:val="left"/>
      <w:pPr>
        <w:tabs>
          <w:tab w:val="num" w:pos="6660"/>
        </w:tabs>
        <w:ind w:left="6660" w:firstLine="0"/>
      </w:pPr>
      <w:rPr>
        <w:rFonts w:ascii="Wingdings" w:hAnsi="Wingdings" w:hint="default"/>
        <w:b w:val="0"/>
        <w:i w:val="0"/>
        <w:sz w:val="44"/>
      </w:rPr>
    </w:lvl>
    <w:lvl w:ilvl="8">
      <w:start w:val="1"/>
      <w:numFmt w:val="none"/>
      <w:pStyle w:val="Overskrift9"/>
      <w:lvlText w:val=""/>
      <w:lvlJc w:val="left"/>
      <w:pPr>
        <w:tabs>
          <w:tab w:val="num" w:pos="6660"/>
        </w:tabs>
        <w:ind w:left="6660" w:firstLine="0"/>
      </w:pPr>
      <w:rPr>
        <w:rFonts w:ascii="Wingdings" w:hAnsi="Wingdings" w:hint="default"/>
        <w:b w:val="0"/>
        <w:i w:val="0"/>
        <w:sz w:val="48"/>
      </w:rPr>
    </w:lvl>
  </w:abstractNum>
  <w:abstractNum w:abstractNumId="2" w15:restartNumberingAfterBreak="0">
    <w:nsid w:val="0331294B"/>
    <w:multiLevelType w:val="hybridMultilevel"/>
    <w:tmpl w:val="752A41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873C7F"/>
    <w:multiLevelType w:val="hybridMultilevel"/>
    <w:tmpl w:val="5A585C56"/>
    <w:lvl w:ilvl="0" w:tplc="04140001">
      <w:start w:val="1"/>
      <w:numFmt w:val="bullet"/>
      <w:lvlText w:val=""/>
      <w:lvlJc w:val="left"/>
      <w:pPr>
        <w:ind w:left="2493"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EB5945"/>
    <w:multiLevelType w:val="hybridMultilevel"/>
    <w:tmpl w:val="FC34EB7C"/>
    <w:lvl w:ilvl="0" w:tplc="04140001">
      <w:start w:val="1"/>
      <w:numFmt w:val="bullet"/>
      <w:lvlText w:val=""/>
      <w:lvlJc w:val="left"/>
      <w:pPr>
        <w:ind w:left="2493" w:hanging="360"/>
      </w:pPr>
      <w:rPr>
        <w:rFonts w:ascii="Symbol" w:hAnsi="Symbol" w:hint="default"/>
      </w:rPr>
    </w:lvl>
    <w:lvl w:ilvl="1" w:tplc="04140003" w:tentative="1">
      <w:start w:val="1"/>
      <w:numFmt w:val="bullet"/>
      <w:lvlText w:val="o"/>
      <w:lvlJc w:val="left"/>
      <w:pPr>
        <w:ind w:left="3213" w:hanging="360"/>
      </w:pPr>
      <w:rPr>
        <w:rFonts w:ascii="Courier New" w:hAnsi="Courier New" w:cs="Courier New" w:hint="default"/>
      </w:rPr>
    </w:lvl>
    <w:lvl w:ilvl="2" w:tplc="04140005" w:tentative="1">
      <w:start w:val="1"/>
      <w:numFmt w:val="bullet"/>
      <w:lvlText w:val=""/>
      <w:lvlJc w:val="left"/>
      <w:pPr>
        <w:ind w:left="3933" w:hanging="360"/>
      </w:pPr>
      <w:rPr>
        <w:rFonts w:ascii="Wingdings" w:hAnsi="Wingdings" w:hint="default"/>
      </w:rPr>
    </w:lvl>
    <w:lvl w:ilvl="3" w:tplc="04140001" w:tentative="1">
      <w:start w:val="1"/>
      <w:numFmt w:val="bullet"/>
      <w:lvlText w:val=""/>
      <w:lvlJc w:val="left"/>
      <w:pPr>
        <w:ind w:left="4653" w:hanging="360"/>
      </w:pPr>
      <w:rPr>
        <w:rFonts w:ascii="Symbol" w:hAnsi="Symbol" w:hint="default"/>
      </w:rPr>
    </w:lvl>
    <w:lvl w:ilvl="4" w:tplc="04140003" w:tentative="1">
      <w:start w:val="1"/>
      <w:numFmt w:val="bullet"/>
      <w:lvlText w:val="o"/>
      <w:lvlJc w:val="left"/>
      <w:pPr>
        <w:ind w:left="5373" w:hanging="360"/>
      </w:pPr>
      <w:rPr>
        <w:rFonts w:ascii="Courier New" w:hAnsi="Courier New" w:cs="Courier New" w:hint="default"/>
      </w:rPr>
    </w:lvl>
    <w:lvl w:ilvl="5" w:tplc="04140005" w:tentative="1">
      <w:start w:val="1"/>
      <w:numFmt w:val="bullet"/>
      <w:lvlText w:val=""/>
      <w:lvlJc w:val="left"/>
      <w:pPr>
        <w:ind w:left="6093" w:hanging="360"/>
      </w:pPr>
      <w:rPr>
        <w:rFonts w:ascii="Wingdings" w:hAnsi="Wingdings" w:hint="default"/>
      </w:rPr>
    </w:lvl>
    <w:lvl w:ilvl="6" w:tplc="04140001" w:tentative="1">
      <w:start w:val="1"/>
      <w:numFmt w:val="bullet"/>
      <w:lvlText w:val=""/>
      <w:lvlJc w:val="left"/>
      <w:pPr>
        <w:ind w:left="6813" w:hanging="360"/>
      </w:pPr>
      <w:rPr>
        <w:rFonts w:ascii="Symbol" w:hAnsi="Symbol" w:hint="default"/>
      </w:rPr>
    </w:lvl>
    <w:lvl w:ilvl="7" w:tplc="04140003" w:tentative="1">
      <w:start w:val="1"/>
      <w:numFmt w:val="bullet"/>
      <w:lvlText w:val="o"/>
      <w:lvlJc w:val="left"/>
      <w:pPr>
        <w:ind w:left="7533" w:hanging="360"/>
      </w:pPr>
      <w:rPr>
        <w:rFonts w:ascii="Courier New" w:hAnsi="Courier New" w:cs="Courier New" w:hint="default"/>
      </w:rPr>
    </w:lvl>
    <w:lvl w:ilvl="8" w:tplc="04140005" w:tentative="1">
      <w:start w:val="1"/>
      <w:numFmt w:val="bullet"/>
      <w:lvlText w:val=""/>
      <w:lvlJc w:val="left"/>
      <w:pPr>
        <w:ind w:left="8253" w:hanging="360"/>
      </w:pPr>
      <w:rPr>
        <w:rFonts w:ascii="Wingdings" w:hAnsi="Wingdings" w:hint="default"/>
      </w:rPr>
    </w:lvl>
  </w:abstractNum>
  <w:abstractNum w:abstractNumId="5" w15:restartNumberingAfterBreak="0">
    <w:nsid w:val="14E5542D"/>
    <w:multiLevelType w:val="hybridMultilevel"/>
    <w:tmpl w:val="21A62FA8"/>
    <w:lvl w:ilvl="0" w:tplc="A4CE00E0">
      <w:start w:val="2322"/>
      <w:numFmt w:val="bullet"/>
      <w:lvlText w:val="-"/>
      <w:lvlJc w:val="left"/>
      <w:pPr>
        <w:ind w:left="2493" w:hanging="360"/>
      </w:pPr>
      <w:rPr>
        <w:rFonts w:ascii="Times New Roman" w:eastAsia="Times New Roman" w:hAnsi="Times New Roman" w:cs="Times New Roman" w:hint="default"/>
      </w:rPr>
    </w:lvl>
    <w:lvl w:ilvl="1" w:tplc="8BF8532C">
      <w:numFmt w:val="bullet"/>
      <w:lvlText w:val="-"/>
      <w:lvlJc w:val="left"/>
      <w:pPr>
        <w:ind w:left="3213" w:hanging="360"/>
      </w:pPr>
      <w:rPr>
        <w:rFonts w:ascii="Times New Roman" w:eastAsia="Times New Roman" w:hAnsi="Times New Roman" w:cs="Times New Roman" w:hint="default"/>
      </w:rPr>
    </w:lvl>
    <w:lvl w:ilvl="2" w:tplc="04140005" w:tentative="1">
      <w:start w:val="1"/>
      <w:numFmt w:val="bullet"/>
      <w:lvlText w:val=""/>
      <w:lvlJc w:val="left"/>
      <w:pPr>
        <w:ind w:left="3933" w:hanging="360"/>
      </w:pPr>
      <w:rPr>
        <w:rFonts w:ascii="Wingdings" w:hAnsi="Wingdings" w:hint="default"/>
      </w:rPr>
    </w:lvl>
    <w:lvl w:ilvl="3" w:tplc="04140001" w:tentative="1">
      <w:start w:val="1"/>
      <w:numFmt w:val="bullet"/>
      <w:lvlText w:val=""/>
      <w:lvlJc w:val="left"/>
      <w:pPr>
        <w:ind w:left="4653" w:hanging="360"/>
      </w:pPr>
      <w:rPr>
        <w:rFonts w:ascii="Symbol" w:hAnsi="Symbol" w:hint="default"/>
      </w:rPr>
    </w:lvl>
    <w:lvl w:ilvl="4" w:tplc="04140003" w:tentative="1">
      <w:start w:val="1"/>
      <w:numFmt w:val="bullet"/>
      <w:lvlText w:val="o"/>
      <w:lvlJc w:val="left"/>
      <w:pPr>
        <w:ind w:left="5373" w:hanging="360"/>
      </w:pPr>
      <w:rPr>
        <w:rFonts w:ascii="Courier New" w:hAnsi="Courier New" w:cs="Courier New" w:hint="default"/>
      </w:rPr>
    </w:lvl>
    <w:lvl w:ilvl="5" w:tplc="04140005" w:tentative="1">
      <w:start w:val="1"/>
      <w:numFmt w:val="bullet"/>
      <w:lvlText w:val=""/>
      <w:lvlJc w:val="left"/>
      <w:pPr>
        <w:ind w:left="6093" w:hanging="360"/>
      </w:pPr>
      <w:rPr>
        <w:rFonts w:ascii="Wingdings" w:hAnsi="Wingdings" w:hint="default"/>
      </w:rPr>
    </w:lvl>
    <w:lvl w:ilvl="6" w:tplc="04140001" w:tentative="1">
      <w:start w:val="1"/>
      <w:numFmt w:val="bullet"/>
      <w:lvlText w:val=""/>
      <w:lvlJc w:val="left"/>
      <w:pPr>
        <w:ind w:left="6813" w:hanging="360"/>
      </w:pPr>
      <w:rPr>
        <w:rFonts w:ascii="Symbol" w:hAnsi="Symbol" w:hint="default"/>
      </w:rPr>
    </w:lvl>
    <w:lvl w:ilvl="7" w:tplc="04140003" w:tentative="1">
      <w:start w:val="1"/>
      <w:numFmt w:val="bullet"/>
      <w:lvlText w:val="o"/>
      <w:lvlJc w:val="left"/>
      <w:pPr>
        <w:ind w:left="7533" w:hanging="360"/>
      </w:pPr>
      <w:rPr>
        <w:rFonts w:ascii="Courier New" w:hAnsi="Courier New" w:cs="Courier New" w:hint="default"/>
      </w:rPr>
    </w:lvl>
    <w:lvl w:ilvl="8" w:tplc="04140005" w:tentative="1">
      <w:start w:val="1"/>
      <w:numFmt w:val="bullet"/>
      <w:lvlText w:val=""/>
      <w:lvlJc w:val="left"/>
      <w:pPr>
        <w:ind w:left="8253" w:hanging="360"/>
      </w:pPr>
      <w:rPr>
        <w:rFonts w:ascii="Wingdings" w:hAnsi="Wingdings" w:hint="default"/>
      </w:rPr>
    </w:lvl>
  </w:abstractNum>
  <w:abstractNum w:abstractNumId="6" w15:restartNumberingAfterBreak="0">
    <w:nsid w:val="17653885"/>
    <w:multiLevelType w:val="hybridMultilevel"/>
    <w:tmpl w:val="EE387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464D34"/>
    <w:multiLevelType w:val="hybridMultilevel"/>
    <w:tmpl w:val="AD2E672C"/>
    <w:lvl w:ilvl="0" w:tplc="4926BFCC">
      <w:start w:val="1"/>
      <w:numFmt w:val="decimal"/>
      <w:lvlText w:val="%1."/>
      <w:lvlJc w:val="left"/>
      <w:pPr>
        <w:ind w:left="2493" w:hanging="360"/>
      </w:pPr>
      <w:rPr>
        <w:rFonts w:hint="default"/>
      </w:rPr>
    </w:lvl>
    <w:lvl w:ilvl="1" w:tplc="04140019" w:tentative="1">
      <w:start w:val="1"/>
      <w:numFmt w:val="lowerLetter"/>
      <w:lvlText w:val="%2."/>
      <w:lvlJc w:val="left"/>
      <w:pPr>
        <w:ind w:left="3213" w:hanging="360"/>
      </w:pPr>
    </w:lvl>
    <w:lvl w:ilvl="2" w:tplc="0414001B" w:tentative="1">
      <w:start w:val="1"/>
      <w:numFmt w:val="lowerRoman"/>
      <w:lvlText w:val="%3."/>
      <w:lvlJc w:val="right"/>
      <w:pPr>
        <w:ind w:left="3933" w:hanging="180"/>
      </w:pPr>
    </w:lvl>
    <w:lvl w:ilvl="3" w:tplc="0414000F" w:tentative="1">
      <w:start w:val="1"/>
      <w:numFmt w:val="decimal"/>
      <w:lvlText w:val="%4."/>
      <w:lvlJc w:val="left"/>
      <w:pPr>
        <w:ind w:left="4653" w:hanging="360"/>
      </w:pPr>
    </w:lvl>
    <w:lvl w:ilvl="4" w:tplc="04140019" w:tentative="1">
      <w:start w:val="1"/>
      <w:numFmt w:val="lowerLetter"/>
      <w:lvlText w:val="%5."/>
      <w:lvlJc w:val="left"/>
      <w:pPr>
        <w:ind w:left="5373" w:hanging="360"/>
      </w:pPr>
    </w:lvl>
    <w:lvl w:ilvl="5" w:tplc="0414001B" w:tentative="1">
      <w:start w:val="1"/>
      <w:numFmt w:val="lowerRoman"/>
      <w:lvlText w:val="%6."/>
      <w:lvlJc w:val="right"/>
      <w:pPr>
        <w:ind w:left="6093" w:hanging="180"/>
      </w:pPr>
    </w:lvl>
    <w:lvl w:ilvl="6" w:tplc="0414000F" w:tentative="1">
      <w:start w:val="1"/>
      <w:numFmt w:val="decimal"/>
      <w:lvlText w:val="%7."/>
      <w:lvlJc w:val="left"/>
      <w:pPr>
        <w:ind w:left="6813" w:hanging="360"/>
      </w:pPr>
    </w:lvl>
    <w:lvl w:ilvl="7" w:tplc="04140019" w:tentative="1">
      <w:start w:val="1"/>
      <w:numFmt w:val="lowerLetter"/>
      <w:lvlText w:val="%8."/>
      <w:lvlJc w:val="left"/>
      <w:pPr>
        <w:ind w:left="7533" w:hanging="360"/>
      </w:pPr>
    </w:lvl>
    <w:lvl w:ilvl="8" w:tplc="0414001B" w:tentative="1">
      <w:start w:val="1"/>
      <w:numFmt w:val="lowerRoman"/>
      <w:lvlText w:val="%9."/>
      <w:lvlJc w:val="right"/>
      <w:pPr>
        <w:ind w:left="8253" w:hanging="180"/>
      </w:pPr>
    </w:lvl>
  </w:abstractNum>
  <w:abstractNum w:abstractNumId="8" w15:restartNumberingAfterBreak="0">
    <w:nsid w:val="1E611E4C"/>
    <w:multiLevelType w:val="hybridMultilevel"/>
    <w:tmpl w:val="F1586998"/>
    <w:lvl w:ilvl="0" w:tplc="C644CDC8">
      <w:start w:val="8"/>
      <w:numFmt w:val="bullet"/>
      <w:lvlText w:val="-"/>
      <w:lvlJc w:val="left"/>
      <w:pPr>
        <w:ind w:left="2493" w:hanging="360"/>
      </w:pPr>
      <w:rPr>
        <w:rFonts w:ascii="Times New Roman" w:eastAsia="Times New Roman" w:hAnsi="Times New Roman" w:cs="Times New Roman" w:hint="default"/>
      </w:rPr>
    </w:lvl>
    <w:lvl w:ilvl="1" w:tplc="04140003">
      <w:start w:val="1"/>
      <w:numFmt w:val="bullet"/>
      <w:lvlText w:val="o"/>
      <w:lvlJc w:val="left"/>
      <w:pPr>
        <w:ind w:left="3213" w:hanging="360"/>
      </w:pPr>
      <w:rPr>
        <w:rFonts w:ascii="Courier New" w:hAnsi="Courier New" w:cs="Courier New" w:hint="default"/>
      </w:rPr>
    </w:lvl>
    <w:lvl w:ilvl="2" w:tplc="04140005">
      <w:start w:val="1"/>
      <w:numFmt w:val="bullet"/>
      <w:lvlText w:val=""/>
      <w:lvlJc w:val="left"/>
      <w:pPr>
        <w:ind w:left="3933" w:hanging="360"/>
      </w:pPr>
      <w:rPr>
        <w:rFonts w:ascii="Wingdings" w:hAnsi="Wingdings" w:hint="default"/>
      </w:rPr>
    </w:lvl>
    <w:lvl w:ilvl="3" w:tplc="04140001" w:tentative="1">
      <w:start w:val="1"/>
      <w:numFmt w:val="bullet"/>
      <w:lvlText w:val=""/>
      <w:lvlJc w:val="left"/>
      <w:pPr>
        <w:ind w:left="4653" w:hanging="360"/>
      </w:pPr>
      <w:rPr>
        <w:rFonts w:ascii="Symbol" w:hAnsi="Symbol" w:hint="default"/>
      </w:rPr>
    </w:lvl>
    <w:lvl w:ilvl="4" w:tplc="04140003" w:tentative="1">
      <w:start w:val="1"/>
      <w:numFmt w:val="bullet"/>
      <w:lvlText w:val="o"/>
      <w:lvlJc w:val="left"/>
      <w:pPr>
        <w:ind w:left="5373" w:hanging="360"/>
      </w:pPr>
      <w:rPr>
        <w:rFonts w:ascii="Courier New" w:hAnsi="Courier New" w:cs="Courier New" w:hint="default"/>
      </w:rPr>
    </w:lvl>
    <w:lvl w:ilvl="5" w:tplc="04140005" w:tentative="1">
      <w:start w:val="1"/>
      <w:numFmt w:val="bullet"/>
      <w:lvlText w:val=""/>
      <w:lvlJc w:val="left"/>
      <w:pPr>
        <w:ind w:left="6093" w:hanging="360"/>
      </w:pPr>
      <w:rPr>
        <w:rFonts w:ascii="Wingdings" w:hAnsi="Wingdings" w:hint="default"/>
      </w:rPr>
    </w:lvl>
    <w:lvl w:ilvl="6" w:tplc="04140001" w:tentative="1">
      <w:start w:val="1"/>
      <w:numFmt w:val="bullet"/>
      <w:lvlText w:val=""/>
      <w:lvlJc w:val="left"/>
      <w:pPr>
        <w:ind w:left="6813" w:hanging="360"/>
      </w:pPr>
      <w:rPr>
        <w:rFonts w:ascii="Symbol" w:hAnsi="Symbol" w:hint="default"/>
      </w:rPr>
    </w:lvl>
    <w:lvl w:ilvl="7" w:tplc="04140003" w:tentative="1">
      <w:start w:val="1"/>
      <w:numFmt w:val="bullet"/>
      <w:lvlText w:val="o"/>
      <w:lvlJc w:val="left"/>
      <w:pPr>
        <w:ind w:left="7533" w:hanging="360"/>
      </w:pPr>
      <w:rPr>
        <w:rFonts w:ascii="Courier New" w:hAnsi="Courier New" w:cs="Courier New" w:hint="default"/>
      </w:rPr>
    </w:lvl>
    <w:lvl w:ilvl="8" w:tplc="04140005" w:tentative="1">
      <w:start w:val="1"/>
      <w:numFmt w:val="bullet"/>
      <w:lvlText w:val=""/>
      <w:lvlJc w:val="left"/>
      <w:pPr>
        <w:ind w:left="8253" w:hanging="360"/>
      </w:pPr>
      <w:rPr>
        <w:rFonts w:ascii="Wingdings" w:hAnsi="Wingdings" w:hint="default"/>
      </w:rPr>
    </w:lvl>
  </w:abstractNum>
  <w:abstractNum w:abstractNumId="9" w15:restartNumberingAfterBreak="0">
    <w:nsid w:val="2621003A"/>
    <w:multiLevelType w:val="hybridMultilevel"/>
    <w:tmpl w:val="68DEA70C"/>
    <w:lvl w:ilvl="0" w:tplc="DDF0DE86">
      <w:start w:val="8"/>
      <w:numFmt w:val="bullet"/>
      <w:lvlText w:val="-"/>
      <w:lvlJc w:val="left"/>
      <w:pPr>
        <w:ind w:left="2484" w:hanging="360"/>
      </w:pPr>
      <w:rPr>
        <w:rFonts w:ascii="Times New Roman" w:eastAsia="Times New Roman" w:hAnsi="Times New Roman"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0" w15:restartNumberingAfterBreak="0">
    <w:nsid w:val="26892151"/>
    <w:multiLevelType w:val="hybridMultilevel"/>
    <w:tmpl w:val="05D281DA"/>
    <w:lvl w:ilvl="0" w:tplc="A4CE00E0">
      <w:start w:val="2322"/>
      <w:numFmt w:val="bullet"/>
      <w:lvlText w:val="-"/>
      <w:lvlJc w:val="left"/>
      <w:pPr>
        <w:ind w:left="2493" w:hanging="360"/>
      </w:pPr>
      <w:rPr>
        <w:rFonts w:ascii="Times New Roman" w:eastAsia="Times New Roman" w:hAnsi="Times New Roman" w:cs="Times New Roman" w:hint="default"/>
      </w:rPr>
    </w:lvl>
    <w:lvl w:ilvl="1" w:tplc="04140003">
      <w:start w:val="1"/>
      <w:numFmt w:val="bullet"/>
      <w:lvlText w:val="o"/>
      <w:lvlJc w:val="left"/>
      <w:pPr>
        <w:ind w:left="3213" w:hanging="360"/>
      </w:pPr>
      <w:rPr>
        <w:rFonts w:ascii="Courier New" w:hAnsi="Courier New" w:cs="Courier New" w:hint="default"/>
      </w:rPr>
    </w:lvl>
    <w:lvl w:ilvl="2" w:tplc="04140005" w:tentative="1">
      <w:start w:val="1"/>
      <w:numFmt w:val="bullet"/>
      <w:lvlText w:val=""/>
      <w:lvlJc w:val="left"/>
      <w:pPr>
        <w:ind w:left="3933" w:hanging="360"/>
      </w:pPr>
      <w:rPr>
        <w:rFonts w:ascii="Wingdings" w:hAnsi="Wingdings" w:hint="default"/>
      </w:rPr>
    </w:lvl>
    <w:lvl w:ilvl="3" w:tplc="04140001" w:tentative="1">
      <w:start w:val="1"/>
      <w:numFmt w:val="bullet"/>
      <w:lvlText w:val=""/>
      <w:lvlJc w:val="left"/>
      <w:pPr>
        <w:ind w:left="4653" w:hanging="360"/>
      </w:pPr>
      <w:rPr>
        <w:rFonts w:ascii="Symbol" w:hAnsi="Symbol" w:hint="default"/>
      </w:rPr>
    </w:lvl>
    <w:lvl w:ilvl="4" w:tplc="04140003" w:tentative="1">
      <w:start w:val="1"/>
      <w:numFmt w:val="bullet"/>
      <w:lvlText w:val="o"/>
      <w:lvlJc w:val="left"/>
      <w:pPr>
        <w:ind w:left="5373" w:hanging="360"/>
      </w:pPr>
      <w:rPr>
        <w:rFonts w:ascii="Courier New" w:hAnsi="Courier New" w:cs="Courier New" w:hint="default"/>
      </w:rPr>
    </w:lvl>
    <w:lvl w:ilvl="5" w:tplc="04140005" w:tentative="1">
      <w:start w:val="1"/>
      <w:numFmt w:val="bullet"/>
      <w:lvlText w:val=""/>
      <w:lvlJc w:val="left"/>
      <w:pPr>
        <w:ind w:left="6093" w:hanging="360"/>
      </w:pPr>
      <w:rPr>
        <w:rFonts w:ascii="Wingdings" w:hAnsi="Wingdings" w:hint="default"/>
      </w:rPr>
    </w:lvl>
    <w:lvl w:ilvl="6" w:tplc="04140001" w:tentative="1">
      <w:start w:val="1"/>
      <w:numFmt w:val="bullet"/>
      <w:lvlText w:val=""/>
      <w:lvlJc w:val="left"/>
      <w:pPr>
        <w:ind w:left="6813" w:hanging="360"/>
      </w:pPr>
      <w:rPr>
        <w:rFonts w:ascii="Symbol" w:hAnsi="Symbol" w:hint="default"/>
      </w:rPr>
    </w:lvl>
    <w:lvl w:ilvl="7" w:tplc="04140003" w:tentative="1">
      <w:start w:val="1"/>
      <w:numFmt w:val="bullet"/>
      <w:lvlText w:val="o"/>
      <w:lvlJc w:val="left"/>
      <w:pPr>
        <w:ind w:left="7533" w:hanging="360"/>
      </w:pPr>
      <w:rPr>
        <w:rFonts w:ascii="Courier New" w:hAnsi="Courier New" w:cs="Courier New" w:hint="default"/>
      </w:rPr>
    </w:lvl>
    <w:lvl w:ilvl="8" w:tplc="04140005" w:tentative="1">
      <w:start w:val="1"/>
      <w:numFmt w:val="bullet"/>
      <w:lvlText w:val=""/>
      <w:lvlJc w:val="left"/>
      <w:pPr>
        <w:ind w:left="8253" w:hanging="360"/>
      </w:pPr>
      <w:rPr>
        <w:rFonts w:ascii="Wingdings" w:hAnsi="Wingdings" w:hint="default"/>
      </w:rPr>
    </w:lvl>
  </w:abstractNum>
  <w:abstractNum w:abstractNumId="11" w15:restartNumberingAfterBreak="0">
    <w:nsid w:val="28DB0173"/>
    <w:multiLevelType w:val="hybridMultilevel"/>
    <w:tmpl w:val="39167E0C"/>
    <w:lvl w:ilvl="0" w:tplc="B22E302C">
      <w:start w:val="1"/>
      <w:numFmt w:val="decimal"/>
      <w:lvlText w:val="%1."/>
      <w:lvlJc w:val="left"/>
      <w:pPr>
        <w:ind w:left="1068" w:hanging="360"/>
      </w:pPr>
      <w:rPr>
        <w:rFonts w:ascii="Arial" w:hAnsi="Arial" w:cs="Arial" w:hint="default"/>
        <w:b/>
        <w:sz w:val="20"/>
      </w:rPr>
    </w:lvl>
    <w:lvl w:ilvl="1" w:tplc="04140019">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2" w15:restartNumberingAfterBreak="0">
    <w:nsid w:val="2EF070A2"/>
    <w:multiLevelType w:val="hybridMultilevel"/>
    <w:tmpl w:val="04187D2E"/>
    <w:lvl w:ilvl="0" w:tplc="B22E302C">
      <w:start w:val="1"/>
      <w:numFmt w:val="decimal"/>
      <w:lvlText w:val="%1."/>
      <w:lvlJc w:val="left"/>
      <w:pPr>
        <w:ind w:left="360" w:hanging="360"/>
      </w:pPr>
      <w:rPr>
        <w:rFonts w:ascii="Arial" w:hAnsi="Arial" w:cs="Arial" w:hint="default"/>
        <w:b/>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3D94C67"/>
    <w:multiLevelType w:val="hybridMultilevel"/>
    <w:tmpl w:val="227A1AC4"/>
    <w:lvl w:ilvl="0" w:tplc="B1B6FFA6">
      <w:numFmt w:val="bullet"/>
      <w:lvlText w:val="-"/>
      <w:lvlJc w:val="left"/>
      <w:pPr>
        <w:ind w:left="14004" w:hanging="360"/>
      </w:pPr>
      <w:rPr>
        <w:rFonts w:ascii="Times New Roman" w:eastAsia="Times New Roman" w:hAnsi="Times New Roman" w:cs="Times New Roman" w:hint="default"/>
      </w:rPr>
    </w:lvl>
    <w:lvl w:ilvl="1" w:tplc="04140003">
      <w:start w:val="1"/>
      <w:numFmt w:val="bullet"/>
      <w:lvlText w:val="o"/>
      <w:lvlJc w:val="left"/>
      <w:pPr>
        <w:ind w:left="14724" w:hanging="360"/>
      </w:pPr>
      <w:rPr>
        <w:rFonts w:ascii="Courier New" w:hAnsi="Courier New" w:cs="Courier New" w:hint="default"/>
      </w:rPr>
    </w:lvl>
    <w:lvl w:ilvl="2" w:tplc="04140005">
      <w:start w:val="1"/>
      <w:numFmt w:val="bullet"/>
      <w:lvlText w:val=""/>
      <w:lvlJc w:val="left"/>
      <w:pPr>
        <w:ind w:left="15444" w:hanging="360"/>
      </w:pPr>
      <w:rPr>
        <w:rFonts w:ascii="Wingdings" w:hAnsi="Wingdings" w:hint="default"/>
      </w:rPr>
    </w:lvl>
    <w:lvl w:ilvl="3" w:tplc="04140001">
      <w:start w:val="1"/>
      <w:numFmt w:val="bullet"/>
      <w:lvlText w:val=""/>
      <w:lvlJc w:val="left"/>
      <w:pPr>
        <w:ind w:left="16164" w:hanging="360"/>
      </w:pPr>
      <w:rPr>
        <w:rFonts w:ascii="Symbol" w:hAnsi="Symbol" w:hint="default"/>
      </w:rPr>
    </w:lvl>
    <w:lvl w:ilvl="4" w:tplc="04140003">
      <w:start w:val="1"/>
      <w:numFmt w:val="bullet"/>
      <w:lvlText w:val="o"/>
      <w:lvlJc w:val="left"/>
      <w:pPr>
        <w:ind w:left="16884" w:hanging="360"/>
      </w:pPr>
      <w:rPr>
        <w:rFonts w:ascii="Courier New" w:hAnsi="Courier New" w:cs="Courier New" w:hint="default"/>
      </w:rPr>
    </w:lvl>
    <w:lvl w:ilvl="5" w:tplc="04140005">
      <w:start w:val="1"/>
      <w:numFmt w:val="bullet"/>
      <w:lvlText w:val=""/>
      <w:lvlJc w:val="left"/>
      <w:pPr>
        <w:ind w:left="17604" w:hanging="360"/>
      </w:pPr>
      <w:rPr>
        <w:rFonts w:ascii="Wingdings" w:hAnsi="Wingdings" w:hint="default"/>
      </w:rPr>
    </w:lvl>
    <w:lvl w:ilvl="6" w:tplc="04140001">
      <w:start w:val="1"/>
      <w:numFmt w:val="bullet"/>
      <w:lvlText w:val=""/>
      <w:lvlJc w:val="left"/>
      <w:pPr>
        <w:ind w:left="18324" w:hanging="360"/>
      </w:pPr>
      <w:rPr>
        <w:rFonts w:ascii="Symbol" w:hAnsi="Symbol" w:hint="default"/>
      </w:rPr>
    </w:lvl>
    <w:lvl w:ilvl="7" w:tplc="04140003">
      <w:start w:val="1"/>
      <w:numFmt w:val="bullet"/>
      <w:lvlText w:val="o"/>
      <w:lvlJc w:val="left"/>
      <w:pPr>
        <w:ind w:left="19044" w:hanging="360"/>
      </w:pPr>
      <w:rPr>
        <w:rFonts w:ascii="Courier New" w:hAnsi="Courier New" w:cs="Courier New" w:hint="default"/>
      </w:rPr>
    </w:lvl>
    <w:lvl w:ilvl="8" w:tplc="04140005">
      <w:start w:val="1"/>
      <w:numFmt w:val="bullet"/>
      <w:lvlText w:val=""/>
      <w:lvlJc w:val="left"/>
      <w:pPr>
        <w:ind w:left="19764" w:hanging="360"/>
      </w:pPr>
      <w:rPr>
        <w:rFonts w:ascii="Wingdings" w:hAnsi="Wingdings" w:hint="default"/>
      </w:rPr>
    </w:lvl>
  </w:abstractNum>
  <w:abstractNum w:abstractNumId="14" w15:restartNumberingAfterBreak="0">
    <w:nsid w:val="37BD7D2E"/>
    <w:multiLevelType w:val="hybridMultilevel"/>
    <w:tmpl w:val="4CD4B3C6"/>
    <w:lvl w:ilvl="0" w:tplc="C644CDC8">
      <w:start w:val="8"/>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693" w:hanging="360"/>
      </w:pPr>
      <w:rPr>
        <w:rFonts w:ascii="Courier New" w:hAnsi="Courier New" w:cs="Courier New" w:hint="default"/>
      </w:rPr>
    </w:lvl>
    <w:lvl w:ilvl="2" w:tplc="04140005" w:tentative="1">
      <w:start w:val="1"/>
      <w:numFmt w:val="bullet"/>
      <w:lvlText w:val=""/>
      <w:lvlJc w:val="left"/>
      <w:pPr>
        <w:ind w:left="27" w:hanging="360"/>
      </w:pPr>
      <w:rPr>
        <w:rFonts w:ascii="Wingdings" w:hAnsi="Wingdings" w:hint="default"/>
      </w:rPr>
    </w:lvl>
    <w:lvl w:ilvl="3" w:tplc="04140001" w:tentative="1">
      <w:start w:val="1"/>
      <w:numFmt w:val="bullet"/>
      <w:lvlText w:val=""/>
      <w:lvlJc w:val="left"/>
      <w:pPr>
        <w:ind w:left="747" w:hanging="360"/>
      </w:pPr>
      <w:rPr>
        <w:rFonts w:ascii="Symbol" w:hAnsi="Symbol" w:hint="default"/>
      </w:rPr>
    </w:lvl>
    <w:lvl w:ilvl="4" w:tplc="04140003" w:tentative="1">
      <w:start w:val="1"/>
      <w:numFmt w:val="bullet"/>
      <w:lvlText w:val="o"/>
      <w:lvlJc w:val="left"/>
      <w:pPr>
        <w:ind w:left="1467" w:hanging="360"/>
      </w:pPr>
      <w:rPr>
        <w:rFonts w:ascii="Courier New" w:hAnsi="Courier New" w:cs="Courier New" w:hint="default"/>
      </w:rPr>
    </w:lvl>
    <w:lvl w:ilvl="5" w:tplc="04140005" w:tentative="1">
      <w:start w:val="1"/>
      <w:numFmt w:val="bullet"/>
      <w:lvlText w:val=""/>
      <w:lvlJc w:val="left"/>
      <w:pPr>
        <w:ind w:left="2187" w:hanging="360"/>
      </w:pPr>
      <w:rPr>
        <w:rFonts w:ascii="Wingdings" w:hAnsi="Wingdings" w:hint="default"/>
      </w:rPr>
    </w:lvl>
    <w:lvl w:ilvl="6" w:tplc="04140001" w:tentative="1">
      <w:start w:val="1"/>
      <w:numFmt w:val="bullet"/>
      <w:lvlText w:val=""/>
      <w:lvlJc w:val="left"/>
      <w:pPr>
        <w:ind w:left="2907" w:hanging="360"/>
      </w:pPr>
      <w:rPr>
        <w:rFonts w:ascii="Symbol" w:hAnsi="Symbol" w:hint="default"/>
      </w:rPr>
    </w:lvl>
    <w:lvl w:ilvl="7" w:tplc="04140003" w:tentative="1">
      <w:start w:val="1"/>
      <w:numFmt w:val="bullet"/>
      <w:lvlText w:val="o"/>
      <w:lvlJc w:val="left"/>
      <w:pPr>
        <w:ind w:left="3627" w:hanging="360"/>
      </w:pPr>
      <w:rPr>
        <w:rFonts w:ascii="Courier New" w:hAnsi="Courier New" w:cs="Courier New" w:hint="default"/>
      </w:rPr>
    </w:lvl>
    <w:lvl w:ilvl="8" w:tplc="04140005" w:tentative="1">
      <w:start w:val="1"/>
      <w:numFmt w:val="bullet"/>
      <w:lvlText w:val=""/>
      <w:lvlJc w:val="left"/>
      <w:pPr>
        <w:ind w:left="4347" w:hanging="360"/>
      </w:pPr>
      <w:rPr>
        <w:rFonts w:ascii="Wingdings" w:hAnsi="Wingdings" w:hint="default"/>
      </w:rPr>
    </w:lvl>
  </w:abstractNum>
  <w:abstractNum w:abstractNumId="15" w15:restartNumberingAfterBreak="0">
    <w:nsid w:val="42F02250"/>
    <w:multiLevelType w:val="hybridMultilevel"/>
    <w:tmpl w:val="0EBCACB8"/>
    <w:lvl w:ilvl="0" w:tplc="608E80F0">
      <w:start w:val="30"/>
      <w:numFmt w:val="bullet"/>
      <w:lvlText w:val="-"/>
      <w:lvlJc w:val="left"/>
      <w:pPr>
        <w:ind w:left="2493" w:hanging="360"/>
      </w:pPr>
      <w:rPr>
        <w:rFonts w:ascii="Times New Roman" w:eastAsia="Times New Roman" w:hAnsi="Times New Roman" w:cs="Times New Roman" w:hint="default"/>
      </w:rPr>
    </w:lvl>
    <w:lvl w:ilvl="1" w:tplc="04140003">
      <w:start w:val="1"/>
      <w:numFmt w:val="bullet"/>
      <w:lvlText w:val="o"/>
      <w:lvlJc w:val="left"/>
      <w:pPr>
        <w:ind w:left="1413" w:hanging="360"/>
      </w:pPr>
      <w:rPr>
        <w:rFonts w:ascii="Courier New" w:hAnsi="Courier New" w:cs="Courier New" w:hint="default"/>
      </w:rPr>
    </w:lvl>
    <w:lvl w:ilvl="2" w:tplc="04140005">
      <w:start w:val="1"/>
      <w:numFmt w:val="bullet"/>
      <w:lvlText w:val=""/>
      <w:lvlJc w:val="left"/>
      <w:pPr>
        <w:ind w:left="2133" w:hanging="360"/>
      </w:pPr>
      <w:rPr>
        <w:rFonts w:ascii="Wingdings" w:hAnsi="Wingdings" w:hint="default"/>
      </w:rPr>
    </w:lvl>
    <w:lvl w:ilvl="3" w:tplc="04140001">
      <w:start w:val="1"/>
      <w:numFmt w:val="bullet"/>
      <w:lvlText w:val=""/>
      <w:lvlJc w:val="left"/>
      <w:pPr>
        <w:ind w:left="2853" w:hanging="360"/>
      </w:pPr>
      <w:rPr>
        <w:rFonts w:ascii="Symbol" w:hAnsi="Symbol" w:hint="default"/>
      </w:rPr>
    </w:lvl>
    <w:lvl w:ilvl="4" w:tplc="04140003" w:tentative="1">
      <w:start w:val="1"/>
      <w:numFmt w:val="bullet"/>
      <w:lvlText w:val="o"/>
      <w:lvlJc w:val="left"/>
      <w:pPr>
        <w:ind w:left="3573" w:hanging="360"/>
      </w:pPr>
      <w:rPr>
        <w:rFonts w:ascii="Courier New" w:hAnsi="Courier New" w:cs="Courier New" w:hint="default"/>
      </w:rPr>
    </w:lvl>
    <w:lvl w:ilvl="5" w:tplc="04140005" w:tentative="1">
      <w:start w:val="1"/>
      <w:numFmt w:val="bullet"/>
      <w:lvlText w:val=""/>
      <w:lvlJc w:val="left"/>
      <w:pPr>
        <w:ind w:left="4293" w:hanging="360"/>
      </w:pPr>
      <w:rPr>
        <w:rFonts w:ascii="Wingdings" w:hAnsi="Wingdings" w:hint="default"/>
      </w:rPr>
    </w:lvl>
    <w:lvl w:ilvl="6" w:tplc="04140001" w:tentative="1">
      <w:start w:val="1"/>
      <w:numFmt w:val="bullet"/>
      <w:lvlText w:val=""/>
      <w:lvlJc w:val="left"/>
      <w:pPr>
        <w:ind w:left="5013" w:hanging="360"/>
      </w:pPr>
      <w:rPr>
        <w:rFonts w:ascii="Symbol" w:hAnsi="Symbol" w:hint="default"/>
      </w:rPr>
    </w:lvl>
    <w:lvl w:ilvl="7" w:tplc="04140003" w:tentative="1">
      <w:start w:val="1"/>
      <w:numFmt w:val="bullet"/>
      <w:lvlText w:val="o"/>
      <w:lvlJc w:val="left"/>
      <w:pPr>
        <w:ind w:left="5733" w:hanging="360"/>
      </w:pPr>
      <w:rPr>
        <w:rFonts w:ascii="Courier New" w:hAnsi="Courier New" w:cs="Courier New" w:hint="default"/>
      </w:rPr>
    </w:lvl>
    <w:lvl w:ilvl="8" w:tplc="04140005" w:tentative="1">
      <w:start w:val="1"/>
      <w:numFmt w:val="bullet"/>
      <w:lvlText w:val=""/>
      <w:lvlJc w:val="left"/>
      <w:pPr>
        <w:ind w:left="6453" w:hanging="360"/>
      </w:pPr>
      <w:rPr>
        <w:rFonts w:ascii="Wingdings" w:hAnsi="Wingdings" w:hint="default"/>
      </w:rPr>
    </w:lvl>
  </w:abstractNum>
  <w:abstractNum w:abstractNumId="16" w15:restartNumberingAfterBreak="0">
    <w:nsid w:val="490F7A15"/>
    <w:multiLevelType w:val="multilevel"/>
    <w:tmpl w:val="86C01EC0"/>
    <w:lvl w:ilvl="0">
      <w:start w:val="1"/>
      <w:numFmt w:val="bullet"/>
      <w:lvlText w:val=""/>
      <w:lvlJc w:val="left"/>
      <w:pPr>
        <w:tabs>
          <w:tab w:val="num" w:pos="3192"/>
        </w:tabs>
        <w:ind w:left="3192" w:hanging="360"/>
      </w:pPr>
      <w:rPr>
        <w:rFonts w:ascii="Symbol" w:hAnsi="Symbol" w:hint="default"/>
        <w:sz w:val="20"/>
      </w:rPr>
    </w:lvl>
    <w:lvl w:ilvl="1">
      <w:start w:val="1"/>
      <w:numFmt w:val="bullet"/>
      <w:lvlText w:val="o"/>
      <w:lvlJc w:val="left"/>
      <w:pPr>
        <w:tabs>
          <w:tab w:val="num" w:pos="3912"/>
        </w:tabs>
        <w:ind w:left="3912" w:hanging="360"/>
      </w:pPr>
      <w:rPr>
        <w:rFonts w:ascii="Courier New" w:hAnsi="Courier New" w:cs="Times New Roman" w:hint="default"/>
        <w:sz w:val="20"/>
      </w:rPr>
    </w:lvl>
    <w:lvl w:ilvl="2">
      <w:start w:val="1"/>
      <w:numFmt w:val="bullet"/>
      <w:lvlText w:val=""/>
      <w:lvlJc w:val="left"/>
      <w:pPr>
        <w:tabs>
          <w:tab w:val="num" w:pos="4632"/>
        </w:tabs>
        <w:ind w:left="4632" w:hanging="360"/>
      </w:pPr>
      <w:rPr>
        <w:rFonts w:ascii="Wingdings" w:hAnsi="Wingdings" w:hint="default"/>
        <w:sz w:val="20"/>
      </w:rPr>
    </w:lvl>
    <w:lvl w:ilvl="3">
      <w:start w:val="1"/>
      <w:numFmt w:val="bullet"/>
      <w:lvlText w:val=""/>
      <w:lvlJc w:val="left"/>
      <w:pPr>
        <w:tabs>
          <w:tab w:val="num" w:pos="5352"/>
        </w:tabs>
        <w:ind w:left="5352" w:hanging="360"/>
      </w:pPr>
      <w:rPr>
        <w:rFonts w:ascii="Wingdings" w:hAnsi="Wingdings" w:hint="default"/>
        <w:sz w:val="20"/>
      </w:rPr>
    </w:lvl>
    <w:lvl w:ilvl="4">
      <w:start w:val="1"/>
      <w:numFmt w:val="bullet"/>
      <w:lvlText w:val=""/>
      <w:lvlJc w:val="left"/>
      <w:pPr>
        <w:tabs>
          <w:tab w:val="num" w:pos="6072"/>
        </w:tabs>
        <w:ind w:left="6072" w:hanging="360"/>
      </w:pPr>
      <w:rPr>
        <w:rFonts w:ascii="Wingdings" w:hAnsi="Wingdings" w:hint="default"/>
        <w:sz w:val="20"/>
      </w:rPr>
    </w:lvl>
    <w:lvl w:ilvl="5">
      <w:start w:val="1"/>
      <w:numFmt w:val="bullet"/>
      <w:lvlText w:val=""/>
      <w:lvlJc w:val="left"/>
      <w:pPr>
        <w:tabs>
          <w:tab w:val="num" w:pos="6792"/>
        </w:tabs>
        <w:ind w:left="6792" w:hanging="360"/>
      </w:pPr>
      <w:rPr>
        <w:rFonts w:ascii="Wingdings" w:hAnsi="Wingdings" w:hint="default"/>
        <w:sz w:val="20"/>
      </w:rPr>
    </w:lvl>
    <w:lvl w:ilvl="6">
      <w:start w:val="1"/>
      <w:numFmt w:val="bullet"/>
      <w:lvlText w:val=""/>
      <w:lvlJc w:val="left"/>
      <w:pPr>
        <w:tabs>
          <w:tab w:val="num" w:pos="7512"/>
        </w:tabs>
        <w:ind w:left="7512" w:hanging="360"/>
      </w:pPr>
      <w:rPr>
        <w:rFonts w:ascii="Wingdings" w:hAnsi="Wingdings" w:hint="default"/>
        <w:sz w:val="20"/>
      </w:rPr>
    </w:lvl>
    <w:lvl w:ilvl="7">
      <w:start w:val="1"/>
      <w:numFmt w:val="bullet"/>
      <w:lvlText w:val=""/>
      <w:lvlJc w:val="left"/>
      <w:pPr>
        <w:tabs>
          <w:tab w:val="num" w:pos="8232"/>
        </w:tabs>
        <w:ind w:left="8232" w:hanging="360"/>
      </w:pPr>
      <w:rPr>
        <w:rFonts w:ascii="Wingdings" w:hAnsi="Wingdings" w:hint="default"/>
        <w:sz w:val="20"/>
      </w:rPr>
    </w:lvl>
    <w:lvl w:ilvl="8">
      <w:start w:val="1"/>
      <w:numFmt w:val="bullet"/>
      <w:lvlText w:val=""/>
      <w:lvlJc w:val="left"/>
      <w:pPr>
        <w:tabs>
          <w:tab w:val="num" w:pos="8952"/>
        </w:tabs>
        <w:ind w:left="8952" w:hanging="360"/>
      </w:pPr>
      <w:rPr>
        <w:rFonts w:ascii="Wingdings" w:hAnsi="Wingdings" w:hint="default"/>
        <w:sz w:val="20"/>
      </w:rPr>
    </w:lvl>
  </w:abstractNum>
  <w:abstractNum w:abstractNumId="17" w15:restartNumberingAfterBreak="0">
    <w:nsid w:val="52264B4C"/>
    <w:multiLevelType w:val="hybridMultilevel"/>
    <w:tmpl w:val="50C61DD6"/>
    <w:lvl w:ilvl="0" w:tplc="0FA0B4AA">
      <w:start w:val="18"/>
      <w:numFmt w:val="bullet"/>
      <w:lvlText w:val="-"/>
      <w:lvlJc w:val="left"/>
      <w:pPr>
        <w:ind w:left="2484" w:hanging="360"/>
      </w:pPr>
      <w:rPr>
        <w:rFonts w:ascii="Times New Roman" w:eastAsia="Times New Roman" w:hAnsi="Times New Roman"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8" w15:restartNumberingAfterBreak="0">
    <w:nsid w:val="54E23C66"/>
    <w:multiLevelType w:val="hybridMultilevel"/>
    <w:tmpl w:val="B1EE806C"/>
    <w:lvl w:ilvl="0" w:tplc="244AAFC6">
      <w:start w:val="1"/>
      <w:numFmt w:val="bullet"/>
      <w:lvlText w:val="-"/>
      <w:lvlJc w:val="left"/>
      <w:pPr>
        <w:ind w:left="2853" w:hanging="360"/>
      </w:pPr>
      <w:rPr>
        <w:rFonts w:ascii="Times New Roman" w:eastAsia="Times New Roman" w:hAnsi="Times New Roman" w:cs="Times New Roman" w:hint="default"/>
      </w:rPr>
    </w:lvl>
    <w:lvl w:ilvl="1" w:tplc="04140003" w:tentative="1">
      <w:start w:val="1"/>
      <w:numFmt w:val="bullet"/>
      <w:lvlText w:val="o"/>
      <w:lvlJc w:val="left"/>
      <w:pPr>
        <w:ind w:left="3573" w:hanging="360"/>
      </w:pPr>
      <w:rPr>
        <w:rFonts w:ascii="Courier New" w:hAnsi="Courier New" w:cs="Courier New" w:hint="default"/>
      </w:rPr>
    </w:lvl>
    <w:lvl w:ilvl="2" w:tplc="04140005" w:tentative="1">
      <w:start w:val="1"/>
      <w:numFmt w:val="bullet"/>
      <w:lvlText w:val=""/>
      <w:lvlJc w:val="left"/>
      <w:pPr>
        <w:ind w:left="4293" w:hanging="360"/>
      </w:pPr>
      <w:rPr>
        <w:rFonts w:ascii="Wingdings" w:hAnsi="Wingdings" w:hint="default"/>
      </w:rPr>
    </w:lvl>
    <w:lvl w:ilvl="3" w:tplc="04140001" w:tentative="1">
      <w:start w:val="1"/>
      <w:numFmt w:val="bullet"/>
      <w:lvlText w:val=""/>
      <w:lvlJc w:val="left"/>
      <w:pPr>
        <w:ind w:left="5013" w:hanging="360"/>
      </w:pPr>
      <w:rPr>
        <w:rFonts w:ascii="Symbol" w:hAnsi="Symbol" w:hint="default"/>
      </w:rPr>
    </w:lvl>
    <w:lvl w:ilvl="4" w:tplc="04140003" w:tentative="1">
      <w:start w:val="1"/>
      <w:numFmt w:val="bullet"/>
      <w:lvlText w:val="o"/>
      <w:lvlJc w:val="left"/>
      <w:pPr>
        <w:ind w:left="5733" w:hanging="360"/>
      </w:pPr>
      <w:rPr>
        <w:rFonts w:ascii="Courier New" w:hAnsi="Courier New" w:cs="Courier New" w:hint="default"/>
      </w:rPr>
    </w:lvl>
    <w:lvl w:ilvl="5" w:tplc="04140005" w:tentative="1">
      <w:start w:val="1"/>
      <w:numFmt w:val="bullet"/>
      <w:lvlText w:val=""/>
      <w:lvlJc w:val="left"/>
      <w:pPr>
        <w:ind w:left="6453" w:hanging="360"/>
      </w:pPr>
      <w:rPr>
        <w:rFonts w:ascii="Wingdings" w:hAnsi="Wingdings" w:hint="default"/>
      </w:rPr>
    </w:lvl>
    <w:lvl w:ilvl="6" w:tplc="04140001" w:tentative="1">
      <w:start w:val="1"/>
      <w:numFmt w:val="bullet"/>
      <w:lvlText w:val=""/>
      <w:lvlJc w:val="left"/>
      <w:pPr>
        <w:ind w:left="7173" w:hanging="360"/>
      </w:pPr>
      <w:rPr>
        <w:rFonts w:ascii="Symbol" w:hAnsi="Symbol" w:hint="default"/>
      </w:rPr>
    </w:lvl>
    <w:lvl w:ilvl="7" w:tplc="04140003" w:tentative="1">
      <w:start w:val="1"/>
      <w:numFmt w:val="bullet"/>
      <w:lvlText w:val="o"/>
      <w:lvlJc w:val="left"/>
      <w:pPr>
        <w:ind w:left="7893" w:hanging="360"/>
      </w:pPr>
      <w:rPr>
        <w:rFonts w:ascii="Courier New" w:hAnsi="Courier New" w:cs="Courier New" w:hint="default"/>
      </w:rPr>
    </w:lvl>
    <w:lvl w:ilvl="8" w:tplc="04140005" w:tentative="1">
      <w:start w:val="1"/>
      <w:numFmt w:val="bullet"/>
      <w:lvlText w:val=""/>
      <w:lvlJc w:val="left"/>
      <w:pPr>
        <w:ind w:left="8613" w:hanging="360"/>
      </w:pPr>
      <w:rPr>
        <w:rFonts w:ascii="Wingdings" w:hAnsi="Wingdings" w:hint="default"/>
      </w:rPr>
    </w:lvl>
  </w:abstractNum>
  <w:abstractNum w:abstractNumId="19" w15:restartNumberingAfterBreak="0">
    <w:nsid w:val="560D6DFC"/>
    <w:multiLevelType w:val="hybridMultilevel"/>
    <w:tmpl w:val="A3D84610"/>
    <w:lvl w:ilvl="0" w:tplc="33A21A7E">
      <w:start w:val="1"/>
      <w:numFmt w:val="decimal"/>
      <w:lvlText w:val="%1."/>
      <w:lvlJc w:val="left"/>
      <w:pPr>
        <w:ind w:left="2493" w:hanging="360"/>
      </w:pPr>
      <w:rPr>
        <w:rFonts w:ascii="Times New Roman" w:eastAsia="Times New Roman" w:hAnsi="Times New Roman" w:cs="Times New Roman"/>
      </w:rPr>
    </w:lvl>
    <w:lvl w:ilvl="1" w:tplc="04140003" w:tentative="1">
      <w:start w:val="1"/>
      <w:numFmt w:val="bullet"/>
      <w:lvlText w:val="o"/>
      <w:lvlJc w:val="left"/>
      <w:pPr>
        <w:ind w:left="3213" w:hanging="360"/>
      </w:pPr>
      <w:rPr>
        <w:rFonts w:ascii="Courier New" w:hAnsi="Courier New" w:cs="Courier New" w:hint="default"/>
      </w:rPr>
    </w:lvl>
    <w:lvl w:ilvl="2" w:tplc="04140005" w:tentative="1">
      <w:start w:val="1"/>
      <w:numFmt w:val="bullet"/>
      <w:lvlText w:val=""/>
      <w:lvlJc w:val="left"/>
      <w:pPr>
        <w:ind w:left="3933" w:hanging="360"/>
      </w:pPr>
      <w:rPr>
        <w:rFonts w:ascii="Wingdings" w:hAnsi="Wingdings" w:hint="default"/>
      </w:rPr>
    </w:lvl>
    <w:lvl w:ilvl="3" w:tplc="04140001" w:tentative="1">
      <w:start w:val="1"/>
      <w:numFmt w:val="bullet"/>
      <w:lvlText w:val=""/>
      <w:lvlJc w:val="left"/>
      <w:pPr>
        <w:ind w:left="4653" w:hanging="360"/>
      </w:pPr>
      <w:rPr>
        <w:rFonts w:ascii="Symbol" w:hAnsi="Symbol" w:hint="default"/>
      </w:rPr>
    </w:lvl>
    <w:lvl w:ilvl="4" w:tplc="04140003" w:tentative="1">
      <w:start w:val="1"/>
      <w:numFmt w:val="bullet"/>
      <w:lvlText w:val="o"/>
      <w:lvlJc w:val="left"/>
      <w:pPr>
        <w:ind w:left="5373" w:hanging="360"/>
      </w:pPr>
      <w:rPr>
        <w:rFonts w:ascii="Courier New" w:hAnsi="Courier New" w:cs="Courier New" w:hint="default"/>
      </w:rPr>
    </w:lvl>
    <w:lvl w:ilvl="5" w:tplc="04140005" w:tentative="1">
      <w:start w:val="1"/>
      <w:numFmt w:val="bullet"/>
      <w:lvlText w:val=""/>
      <w:lvlJc w:val="left"/>
      <w:pPr>
        <w:ind w:left="6093" w:hanging="360"/>
      </w:pPr>
      <w:rPr>
        <w:rFonts w:ascii="Wingdings" w:hAnsi="Wingdings" w:hint="default"/>
      </w:rPr>
    </w:lvl>
    <w:lvl w:ilvl="6" w:tplc="04140001" w:tentative="1">
      <w:start w:val="1"/>
      <w:numFmt w:val="bullet"/>
      <w:lvlText w:val=""/>
      <w:lvlJc w:val="left"/>
      <w:pPr>
        <w:ind w:left="6813" w:hanging="360"/>
      </w:pPr>
      <w:rPr>
        <w:rFonts w:ascii="Symbol" w:hAnsi="Symbol" w:hint="default"/>
      </w:rPr>
    </w:lvl>
    <w:lvl w:ilvl="7" w:tplc="04140003" w:tentative="1">
      <w:start w:val="1"/>
      <w:numFmt w:val="bullet"/>
      <w:lvlText w:val="o"/>
      <w:lvlJc w:val="left"/>
      <w:pPr>
        <w:ind w:left="7533" w:hanging="360"/>
      </w:pPr>
      <w:rPr>
        <w:rFonts w:ascii="Courier New" w:hAnsi="Courier New" w:cs="Courier New" w:hint="default"/>
      </w:rPr>
    </w:lvl>
    <w:lvl w:ilvl="8" w:tplc="04140005" w:tentative="1">
      <w:start w:val="1"/>
      <w:numFmt w:val="bullet"/>
      <w:lvlText w:val=""/>
      <w:lvlJc w:val="left"/>
      <w:pPr>
        <w:ind w:left="8253" w:hanging="360"/>
      </w:pPr>
      <w:rPr>
        <w:rFonts w:ascii="Wingdings" w:hAnsi="Wingdings" w:hint="default"/>
      </w:rPr>
    </w:lvl>
  </w:abstractNum>
  <w:abstractNum w:abstractNumId="20" w15:restartNumberingAfterBreak="0">
    <w:nsid w:val="651A71CF"/>
    <w:multiLevelType w:val="hybridMultilevel"/>
    <w:tmpl w:val="E4588892"/>
    <w:lvl w:ilvl="0" w:tplc="608E80F0">
      <w:start w:val="30"/>
      <w:numFmt w:val="bullet"/>
      <w:lvlText w:val="-"/>
      <w:lvlJc w:val="left"/>
      <w:pPr>
        <w:ind w:left="2520" w:hanging="360"/>
      </w:pPr>
      <w:rPr>
        <w:rFonts w:ascii="Times New Roman" w:eastAsia="Times New Roman" w:hAnsi="Times New Roman" w:cs="Times New Roman"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21" w15:restartNumberingAfterBreak="0">
    <w:nsid w:val="656A6CDD"/>
    <w:multiLevelType w:val="hybridMultilevel"/>
    <w:tmpl w:val="6A56DD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6796ECB"/>
    <w:multiLevelType w:val="hybridMultilevel"/>
    <w:tmpl w:val="0BAC150A"/>
    <w:lvl w:ilvl="0" w:tplc="9216D056">
      <w:start w:val="2"/>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A7013EB"/>
    <w:multiLevelType w:val="hybridMultilevel"/>
    <w:tmpl w:val="B7E67C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8C90C40"/>
    <w:multiLevelType w:val="hybridMultilevel"/>
    <w:tmpl w:val="51E4F6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7BE96212"/>
    <w:multiLevelType w:val="hybridMultilevel"/>
    <w:tmpl w:val="A6E8B8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DFC6D77"/>
    <w:multiLevelType w:val="hybridMultilevel"/>
    <w:tmpl w:val="F8D0E8F2"/>
    <w:lvl w:ilvl="0" w:tplc="8BF8532C">
      <w:numFmt w:val="bullet"/>
      <w:lvlText w:val="-"/>
      <w:lvlJc w:val="left"/>
      <w:pPr>
        <w:ind w:left="2493" w:hanging="360"/>
      </w:pPr>
      <w:rPr>
        <w:rFonts w:ascii="Times New Roman" w:eastAsia="Times New Roman" w:hAnsi="Times New Roman" w:cs="Times New Roman" w:hint="default"/>
      </w:rPr>
    </w:lvl>
    <w:lvl w:ilvl="1" w:tplc="04140003">
      <w:start w:val="1"/>
      <w:numFmt w:val="bullet"/>
      <w:lvlText w:val="o"/>
      <w:lvlJc w:val="left"/>
      <w:pPr>
        <w:ind w:left="3213" w:hanging="360"/>
      </w:pPr>
      <w:rPr>
        <w:rFonts w:ascii="Courier New" w:hAnsi="Courier New" w:cs="Courier New" w:hint="default"/>
      </w:rPr>
    </w:lvl>
    <w:lvl w:ilvl="2" w:tplc="04140005">
      <w:start w:val="1"/>
      <w:numFmt w:val="bullet"/>
      <w:lvlText w:val=""/>
      <w:lvlJc w:val="left"/>
      <w:pPr>
        <w:ind w:left="3933" w:hanging="360"/>
      </w:pPr>
      <w:rPr>
        <w:rFonts w:ascii="Wingdings" w:hAnsi="Wingdings" w:hint="default"/>
      </w:rPr>
    </w:lvl>
    <w:lvl w:ilvl="3" w:tplc="04140001" w:tentative="1">
      <w:start w:val="1"/>
      <w:numFmt w:val="bullet"/>
      <w:lvlText w:val=""/>
      <w:lvlJc w:val="left"/>
      <w:pPr>
        <w:ind w:left="4653" w:hanging="360"/>
      </w:pPr>
      <w:rPr>
        <w:rFonts w:ascii="Symbol" w:hAnsi="Symbol" w:hint="default"/>
      </w:rPr>
    </w:lvl>
    <w:lvl w:ilvl="4" w:tplc="04140003" w:tentative="1">
      <w:start w:val="1"/>
      <w:numFmt w:val="bullet"/>
      <w:lvlText w:val="o"/>
      <w:lvlJc w:val="left"/>
      <w:pPr>
        <w:ind w:left="5373" w:hanging="360"/>
      </w:pPr>
      <w:rPr>
        <w:rFonts w:ascii="Courier New" w:hAnsi="Courier New" w:cs="Courier New" w:hint="default"/>
      </w:rPr>
    </w:lvl>
    <w:lvl w:ilvl="5" w:tplc="04140005" w:tentative="1">
      <w:start w:val="1"/>
      <w:numFmt w:val="bullet"/>
      <w:lvlText w:val=""/>
      <w:lvlJc w:val="left"/>
      <w:pPr>
        <w:ind w:left="6093" w:hanging="360"/>
      </w:pPr>
      <w:rPr>
        <w:rFonts w:ascii="Wingdings" w:hAnsi="Wingdings" w:hint="default"/>
      </w:rPr>
    </w:lvl>
    <w:lvl w:ilvl="6" w:tplc="04140001" w:tentative="1">
      <w:start w:val="1"/>
      <w:numFmt w:val="bullet"/>
      <w:lvlText w:val=""/>
      <w:lvlJc w:val="left"/>
      <w:pPr>
        <w:ind w:left="6813" w:hanging="360"/>
      </w:pPr>
      <w:rPr>
        <w:rFonts w:ascii="Symbol" w:hAnsi="Symbol" w:hint="default"/>
      </w:rPr>
    </w:lvl>
    <w:lvl w:ilvl="7" w:tplc="04140003" w:tentative="1">
      <w:start w:val="1"/>
      <w:numFmt w:val="bullet"/>
      <w:lvlText w:val="o"/>
      <w:lvlJc w:val="left"/>
      <w:pPr>
        <w:ind w:left="7533" w:hanging="360"/>
      </w:pPr>
      <w:rPr>
        <w:rFonts w:ascii="Courier New" w:hAnsi="Courier New" w:cs="Courier New" w:hint="default"/>
      </w:rPr>
    </w:lvl>
    <w:lvl w:ilvl="8" w:tplc="04140005" w:tentative="1">
      <w:start w:val="1"/>
      <w:numFmt w:val="bullet"/>
      <w:lvlText w:val=""/>
      <w:lvlJc w:val="left"/>
      <w:pPr>
        <w:ind w:left="8253" w:hanging="360"/>
      </w:pPr>
      <w:rPr>
        <w:rFonts w:ascii="Wingdings" w:hAnsi="Wingdings" w:hint="default"/>
      </w:rPr>
    </w:lvl>
  </w:abstractNum>
  <w:num w:numId="1">
    <w:abstractNumId w:val="1"/>
  </w:num>
  <w:num w:numId="2">
    <w:abstractNumId w:val="0"/>
  </w:num>
  <w:num w:numId="3">
    <w:abstractNumId w:val="22"/>
  </w:num>
  <w:num w:numId="4">
    <w:abstractNumId w:val="19"/>
  </w:num>
  <w:num w:numId="5">
    <w:abstractNumId w:val="18"/>
  </w:num>
  <w:num w:numId="6">
    <w:abstractNumId w:val="4"/>
  </w:num>
  <w:num w:numId="7">
    <w:abstractNumId w:val="7"/>
  </w:num>
  <w:num w:numId="8">
    <w:abstractNumId w:val="13"/>
  </w:num>
  <w:num w:numId="9">
    <w:abstractNumId w:val="13"/>
  </w:num>
  <w:num w:numId="10">
    <w:abstractNumId w:val="8"/>
  </w:num>
  <w:num w:numId="11">
    <w:abstractNumId w:val="9"/>
  </w:num>
  <w:num w:numId="12">
    <w:abstractNumId w:val="16"/>
  </w:num>
  <w:num w:numId="13">
    <w:abstractNumId w:val="14"/>
  </w:num>
  <w:num w:numId="14">
    <w:abstractNumId w:val="3"/>
  </w:num>
  <w:num w:numId="15">
    <w:abstractNumId w:val="17"/>
  </w:num>
  <w:num w:numId="16">
    <w:abstractNumId w:val="26"/>
  </w:num>
  <w:num w:numId="17">
    <w:abstractNumId w:val="20"/>
  </w:num>
  <w:num w:numId="18">
    <w:abstractNumId w:val="15"/>
  </w:num>
  <w:num w:numId="19">
    <w:abstractNumId w:val="10"/>
  </w:num>
  <w:num w:numId="20">
    <w:abstractNumId w:val="2"/>
  </w:num>
  <w:num w:numId="21">
    <w:abstractNumId w:val="24"/>
  </w:num>
  <w:num w:numId="22">
    <w:abstractNumId w:val="12"/>
  </w:num>
  <w:num w:numId="23">
    <w:abstractNumId w:val="5"/>
  </w:num>
  <w:num w:numId="24">
    <w:abstractNumId w:val="11"/>
  </w:num>
  <w:num w:numId="25">
    <w:abstractNumId w:val="25"/>
  </w:num>
  <w:num w:numId="26">
    <w:abstractNumId w:val="21"/>
  </w:num>
  <w:num w:numId="27">
    <w:abstractNumId w:val="6"/>
  </w:num>
  <w:num w:numId="2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DA"/>
    <w:rsid w:val="000006D6"/>
    <w:rsid w:val="00000922"/>
    <w:rsid w:val="000017F8"/>
    <w:rsid w:val="00002B4E"/>
    <w:rsid w:val="00003EBA"/>
    <w:rsid w:val="00005726"/>
    <w:rsid w:val="00005DF1"/>
    <w:rsid w:val="00005F38"/>
    <w:rsid w:val="000069B0"/>
    <w:rsid w:val="00007466"/>
    <w:rsid w:val="000116FC"/>
    <w:rsid w:val="00012187"/>
    <w:rsid w:val="000129CC"/>
    <w:rsid w:val="00012B9C"/>
    <w:rsid w:val="0001457F"/>
    <w:rsid w:val="00014F0A"/>
    <w:rsid w:val="000152CA"/>
    <w:rsid w:val="000159E1"/>
    <w:rsid w:val="00015BC9"/>
    <w:rsid w:val="0001677B"/>
    <w:rsid w:val="00016C43"/>
    <w:rsid w:val="000173F8"/>
    <w:rsid w:val="000174B1"/>
    <w:rsid w:val="000202AB"/>
    <w:rsid w:val="0002191B"/>
    <w:rsid w:val="00021A4D"/>
    <w:rsid w:val="00023789"/>
    <w:rsid w:val="00024010"/>
    <w:rsid w:val="000244F8"/>
    <w:rsid w:val="00025310"/>
    <w:rsid w:val="00025353"/>
    <w:rsid w:val="0002556F"/>
    <w:rsid w:val="000265A8"/>
    <w:rsid w:val="000277A5"/>
    <w:rsid w:val="00027D1D"/>
    <w:rsid w:val="00030011"/>
    <w:rsid w:val="00030D71"/>
    <w:rsid w:val="00030E3C"/>
    <w:rsid w:val="00031F34"/>
    <w:rsid w:val="00032A0A"/>
    <w:rsid w:val="00033C94"/>
    <w:rsid w:val="00035554"/>
    <w:rsid w:val="00035F62"/>
    <w:rsid w:val="000362AB"/>
    <w:rsid w:val="00036387"/>
    <w:rsid w:val="000363DF"/>
    <w:rsid w:val="00036D72"/>
    <w:rsid w:val="00037364"/>
    <w:rsid w:val="00037F90"/>
    <w:rsid w:val="000400C0"/>
    <w:rsid w:val="00040A5E"/>
    <w:rsid w:val="00042B55"/>
    <w:rsid w:val="00042E86"/>
    <w:rsid w:val="0004380D"/>
    <w:rsid w:val="00043FB4"/>
    <w:rsid w:val="000444A3"/>
    <w:rsid w:val="0004454E"/>
    <w:rsid w:val="000456C7"/>
    <w:rsid w:val="00045C17"/>
    <w:rsid w:val="00050531"/>
    <w:rsid w:val="00050556"/>
    <w:rsid w:val="00050C09"/>
    <w:rsid w:val="00050EA1"/>
    <w:rsid w:val="000512A6"/>
    <w:rsid w:val="000525DE"/>
    <w:rsid w:val="00054976"/>
    <w:rsid w:val="00055693"/>
    <w:rsid w:val="00056BD9"/>
    <w:rsid w:val="00056DEA"/>
    <w:rsid w:val="000604B4"/>
    <w:rsid w:val="00060E06"/>
    <w:rsid w:val="00061225"/>
    <w:rsid w:val="00061FB9"/>
    <w:rsid w:val="00062B12"/>
    <w:rsid w:val="00063C0F"/>
    <w:rsid w:val="000667B5"/>
    <w:rsid w:val="00066883"/>
    <w:rsid w:val="00066A89"/>
    <w:rsid w:val="00066B6B"/>
    <w:rsid w:val="00066F89"/>
    <w:rsid w:val="00067877"/>
    <w:rsid w:val="00067D9C"/>
    <w:rsid w:val="00071A22"/>
    <w:rsid w:val="00071B0E"/>
    <w:rsid w:val="00071EE3"/>
    <w:rsid w:val="000722A4"/>
    <w:rsid w:val="000724A7"/>
    <w:rsid w:val="0007256C"/>
    <w:rsid w:val="00074C3D"/>
    <w:rsid w:val="00074C59"/>
    <w:rsid w:val="000755AF"/>
    <w:rsid w:val="00076914"/>
    <w:rsid w:val="000771B1"/>
    <w:rsid w:val="00077CD0"/>
    <w:rsid w:val="0008132D"/>
    <w:rsid w:val="0008158C"/>
    <w:rsid w:val="00081E07"/>
    <w:rsid w:val="00083292"/>
    <w:rsid w:val="00083459"/>
    <w:rsid w:val="00083669"/>
    <w:rsid w:val="00083ABA"/>
    <w:rsid w:val="00083E30"/>
    <w:rsid w:val="0008462C"/>
    <w:rsid w:val="00084958"/>
    <w:rsid w:val="0008513D"/>
    <w:rsid w:val="00086091"/>
    <w:rsid w:val="00086559"/>
    <w:rsid w:val="00086931"/>
    <w:rsid w:val="0009124C"/>
    <w:rsid w:val="0009139B"/>
    <w:rsid w:val="00092328"/>
    <w:rsid w:val="00092F8D"/>
    <w:rsid w:val="00093CA7"/>
    <w:rsid w:val="000944AF"/>
    <w:rsid w:val="000944D1"/>
    <w:rsid w:val="00094A68"/>
    <w:rsid w:val="000978C4"/>
    <w:rsid w:val="00097E25"/>
    <w:rsid w:val="00097FFC"/>
    <w:rsid w:val="000A0A92"/>
    <w:rsid w:val="000A10AE"/>
    <w:rsid w:val="000A1280"/>
    <w:rsid w:val="000A18A6"/>
    <w:rsid w:val="000A1995"/>
    <w:rsid w:val="000A1C5C"/>
    <w:rsid w:val="000A299F"/>
    <w:rsid w:val="000A3376"/>
    <w:rsid w:val="000A3E10"/>
    <w:rsid w:val="000A4085"/>
    <w:rsid w:val="000A4C61"/>
    <w:rsid w:val="000A74CD"/>
    <w:rsid w:val="000B063A"/>
    <w:rsid w:val="000B1B84"/>
    <w:rsid w:val="000B343A"/>
    <w:rsid w:val="000B391A"/>
    <w:rsid w:val="000B4106"/>
    <w:rsid w:val="000B4692"/>
    <w:rsid w:val="000B4CDB"/>
    <w:rsid w:val="000B5BCE"/>
    <w:rsid w:val="000B69C4"/>
    <w:rsid w:val="000B6BD8"/>
    <w:rsid w:val="000B7F95"/>
    <w:rsid w:val="000C0A40"/>
    <w:rsid w:val="000C12AB"/>
    <w:rsid w:val="000C17C2"/>
    <w:rsid w:val="000C1E65"/>
    <w:rsid w:val="000C322E"/>
    <w:rsid w:val="000C3246"/>
    <w:rsid w:val="000C399E"/>
    <w:rsid w:val="000C3BA5"/>
    <w:rsid w:val="000C4A7F"/>
    <w:rsid w:val="000C4C14"/>
    <w:rsid w:val="000C57A7"/>
    <w:rsid w:val="000C60B5"/>
    <w:rsid w:val="000C635C"/>
    <w:rsid w:val="000C699A"/>
    <w:rsid w:val="000C7060"/>
    <w:rsid w:val="000C79E3"/>
    <w:rsid w:val="000C7B2F"/>
    <w:rsid w:val="000D027B"/>
    <w:rsid w:val="000D03D5"/>
    <w:rsid w:val="000D256B"/>
    <w:rsid w:val="000D3B3D"/>
    <w:rsid w:val="000D40E7"/>
    <w:rsid w:val="000D4D12"/>
    <w:rsid w:val="000D549D"/>
    <w:rsid w:val="000D565C"/>
    <w:rsid w:val="000D5E03"/>
    <w:rsid w:val="000D660C"/>
    <w:rsid w:val="000D6789"/>
    <w:rsid w:val="000D67EA"/>
    <w:rsid w:val="000D6871"/>
    <w:rsid w:val="000E036F"/>
    <w:rsid w:val="000E1B29"/>
    <w:rsid w:val="000E2109"/>
    <w:rsid w:val="000E3338"/>
    <w:rsid w:val="000E587F"/>
    <w:rsid w:val="000E61A5"/>
    <w:rsid w:val="000E6C06"/>
    <w:rsid w:val="000F16C9"/>
    <w:rsid w:val="000F191A"/>
    <w:rsid w:val="000F2730"/>
    <w:rsid w:val="000F30D0"/>
    <w:rsid w:val="000F30FF"/>
    <w:rsid w:val="000F3C0F"/>
    <w:rsid w:val="000F42E4"/>
    <w:rsid w:val="000F51D4"/>
    <w:rsid w:val="000F6917"/>
    <w:rsid w:val="00102268"/>
    <w:rsid w:val="00102CA2"/>
    <w:rsid w:val="00102D77"/>
    <w:rsid w:val="001032A8"/>
    <w:rsid w:val="00103838"/>
    <w:rsid w:val="001045C5"/>
    <w:rsid w:val="0010562D"/>
    <w:rsid w:val="00105770"/>
    <w:rsid w:val="00105AA4"/>
    <w:rsid w:val="00106548"/>
    <w:rsid w:val="001066E3"/>
    <w:rsid w:val="0010721E"/>
    <w:rsid w:val="00107B29"/>
    <w:rsid w:val="00110D6B"/>
    <w:rsid w:val="00111B1E"/>
    <w:rsid w:val="00112393"/>
    <w:rsid w:val="00113044"/>
    <w:rsid w:val="001132E3"/>
    <w:rsid w:val="00113C0F"/>
    <w:rsid w:val="00113EFC"/>
    <w:rsid w:val="001144E7"/>
    <w:rsid w:val="001146E0"/>
    <w:rsid w:val="00114AAE"/>
    <w:rsid w:val="0011710B"/>
    <w:rsid w:val="00117B8E"/>
    <w:rsid w:val="00117CC5"/>
    <w:rsid w:val="00120956"/>
    <w:rsid w:val="001210E8"/>
    <w:rsid w:val="001212D7"/>
    <w:rsid w:val="00121C3D"/>
    <w:rsid w:val="00123165"/>
    <w:rsid w:val="00123175"/>
    <w:rsid w:val="0012408B"/>
    <w:rsid w:val="00124152"/>
    <w:rsid w:val="00125B7B"/>
    <w:rsid w:val="00125C24"/>
    <w:rsid w:val="0012613C"/>
    <w:rsid w:val="001277D5"/>
    <w:rsid w:val="00127EFE"/>
    <w:rsid w:val="00130278"/>
    <w:rsid w:val="0013142A"/>
    <w:rsid w:val="001316AB"/>
    <w:rsid w:val="00131C6D"/>
    <w:rsid w:val="001326FF"/>
    <w:rsid w:val="00133EF0"/>
    <w:rsid w:val="0013434B"/>
    <w:rsid w:val="001349B1"/>
    <w:rsid w:val="00134BDD"/>
    <w:rsid w:val="00134C06"/>
    <w:rsid w:val="00136DAE"/>
    <w:rsid w:val="00137BB6"/>
    <w:rsid w:val="0014004C"/>
    <w:rsid w:val="0014065F"/>
    <w:rsid w:val="00140FE9"/>
    <w:rsid w:val="00141865"/>
    <w:rsid w:val="00142E0D"/>
    <w:rsid w:val="00143855"/>
    <w:rsid w:val="0014397C"/>
    <w:rsid w:val="001445F0"/>
    <w:rsid w:val="0014759B"/>
    <w:rsid w:val="00151529"/>
    <w:rsid w:val="00153097"/>
    <w:rsid w:val="0015368A"/>
    <w:rsid w:val="00154099"/>
    <w:rsid w:val="00154478"/>
    <w:rsid w:val="001546B2"/>
    <w:rsid w:val="001548AE"/>
    <w:rsid w:val="00154B38"/>
    <w:rsid w:val="00154C82"/>
    <w:rsid w:val="001551BC"/>
    <w:rsid w:val="001560AB"/>
    <w:rsid w:val="001563D2"/>
    <w:rsid w:val="001572B9"/>
    <w:rsid w:val="00157901"/>
    <w:rsid w:val="00157D35"/>
    <w:rsid w:val="001607E1"/>
    <w:rsid w:val="00160F5A"/>
    <w:rsid w:val="0016184A"/>
    <w:rsid w:val="0016287C"/>
    <w:rsid w:val="0016287D"/>
    <w:rsid w:val="00162BF1"/>
    <w:rsid w:val="00162E49"/>
    <w:rsid w:val="001633F4"/>
    <w:rsid w:val="001649C4"/>
    <w:rsid w:val="00164A37"/>
    <w:rsid w:val="0016521F"/>
    <w:rsid w:val="001655B7"/>
    <w:rsid w:val="00166185"/>
    <w:rsid w:val="00166A2F"/>
    <w:rsid w:val="00166E90"/>
    <w:rsid w:val="00167902"/>
    <w:rsid w:val="00167BB7"/>
    <w:rsid w:val="00170B13"/>
    <w:rsid w:val="00170BF0"/>
    <w:rsid w:val="001714DA"/>
    <w:rsid w:val="00171D37"/>
    <w:rsid w:val="00171D64"/>
    <w:rsid w:val="0017212F"/>
    <w:rsid w:val="00172547"/>
    <w:rsid w:val="00172CF9"/>
    <w:rsid w:val="001734CA"/>
    <w:rsid w:val="00173ACD"/>
    <w:rsid w:val="001767B7"/>
    <w:rsid w:val="00176A2D"/>
    <w:rsid w:val="00177A87"/>
    <w:rsid w:val="001804D8"/>
    <w:rsid w:val="00180C49"/>
    <w:rsid w:val="0018194E"/>
    <w:rsid w:val="00182A1D"/>
    <w:rsid w:val="0018442F"/>
    <w:rsid w:val="001844DF"/>
    <w:rsid w:val="00184A41"/>
    <w:rsid w:val="00184C2F"/>
    <w:rsid w:val="00184E21"/>
    <w:rsid w:val="00185489"/>
    <w:rsid w:val="001855AD"/>
    <w:rsid w:val="00185774"/>
    <w:rsid w:val="00185A78"/>
    <w:rsid w:val="001869A8"/>
    <w:rsid w:val="001874AD"/>
    <w:rsid w:val="001876DA"/>
    <w:rsid w:val="0019086C"/>
    <w:rsid w:val="001909EA"/>
    <w:rsid w:val="00190A98"/>
    <w:rsid w:val="001910B6"/>
    <w:rsid w:val="00192126"/>
    <w:rsid w:val="001926A6"/>
    <w:rsid w:val="001932DA"/>
    <w:rsid w:val="001933BE"/>
    <w:rsid w:val="00193940"/>
    <w:rsid w:val="001947A0"/>
    <w:rsid w:val="001962DF"/>
    <w:rsid w:val="001972BA"/>
    <w:rsid w:val="00197721"/>
    <w:rsid w:val="001978FB"/>
    <w:rsid w:val="00197C58"/>
    <w:rsid w:val="001A1673"/>
    <w:rsid w:val="001A251A"/>
    <w:rsid w:val="001A257E"/>
    <w:rsid w:val="001A2C84"/>
    <w:rsid w:val="001A2D40"/>
    <w:rsid w:val="001A5414"/>
    <w:rsid w:val="001A547C"/>
    <w:rsid w:val="001A5AE9"/>
    <w:rsid w:val="001A60DD"/>
    <w:rsid w:val="001A795C"/>
    <w:rsid w:val="001B2259"/>
    <w:rsid w:val="001B2926"/>
    <w:rsid w:val="001B3B27"/>
    <w:rsid w:val="001B7287"/>
    <w:rsid w:val="001B79A5"/>
    <w:rsid w:val="001C0890"/>
    <w:rsid w:val="001C123E"/>
    <w:rsid w:val="001C17B0"/>
    <w:rsid w:val="001C21CB"/>
    <w:rsid w:val="001C23E7"/>
    <w:rsid w:val="001C2D71"/>
    <w:rsid w:val="001C37A1"/>
    <w:rsid w:val="001C4C9E"/>
    <w:rsid w:val="001C51D6"/>
    <w:rsid w:val="001C551F"/>
    <w:rsid w:val="001C5F5D"/>
    <w:rsid w:val="001C62A4"/>
    <w:rsid w:val="001C6FA3"/>
    <w:rsid w:val="001C7387"/>
    <w:rsid w:val="001C7D7E"/>
    <w:rsid w:val="001D005A"/>
    <w:rsid w:val="001D1575"/>
    <w:rsid w:val="001D174C"/>
    <w:rsid w:val="001D32EF"/>
    <w:rsid w:val="001D3ADB"/>
    <w:rsid w:val="001D4828"/>
    <w:rsid w:val="001D4BFF"/>
    <w:rsid w:val="001D4D71"/>
    <w:rsid w:val="001D5B74"/>
    <w:rsid w:val="001D6013"/>
    <w:rsid w:val="001E0337"/>
    <w:rsid w:val="001E13BB"/>
    <w:rsid w:val="001E2456"/>
    <w:rsid w:val="001E2EA1"/>
    <w:rsid w:val="001E3070"/>
    <w:rsid w:val="001E3FD8"/>
    <w:rsid w:val="001E4E8D"/>
    <w:rsid w:val="001E6248"/>
    <w:rsid w:val="001E76E9"/>
    <w:rsid w:val="001E796D"/>
    <w:rsid w:val="001F006C"/>
    <w:rsid w:val="001F05EA"/>
    <w:rsid w:val="001F075D"/>
    <w:rsid w:val="001F0816"/>
    <w:rsid w:val="001F302F"/>
    <w:rsid w:val="001F57E2"/>
    <w:rsid w:val="001F6D26"/>
    <w:rsid w:val="001F7EFD"/>
    <w:rsid w:val="00200D8E"/>
    <w:rsid w:val="00201CB2"/>
    <w:rsid w:val="002024F7"/>
    <w:rsid w:val="0020262B"/>
    <w:rsid w:val="00202995"/>
    <w:rsid w:val="002029A2"/>
    <w:rsid w:val="0020349E"/>
    <w:rsid w:val="00203EBD"/>
    <w:rsid w:val="0020405D"/>
    <w:rsid w:val="00204121"/>
    <w:rsid w:val="00204DF0"/>
    <w:rsid w:val="00204E0D"/>
    <w:rsid w:val="00205090"/>
    <w:rsid w:val="002056D8"/>
    <w:rsid w:val="00206538"/>
    <w:rsid w:val="00206917"/>
    <w:rsid w:val="00207181"/>
    <w:rsid w:val="00207818"/>
    <w:rsid w:val="00210238"/>
    <w:rsid w:val="0021193C"/>
    <w:rsid w:val="00212227"/>
    <w:rsid w:val="002130E7"/>
    <w:rsid w:val="00213325"/>
    <w:rsid w:val="002134DF"/>
    <w:rsid w:val="002153E8"/>
    <w:rsid w:val="0021569C"/>
    <w:rsid w:val="00215A2C"/>
    <w:rsid w:val="0021622E"/>
    <w:rsid w:val="00217D4D"/>
    <w:rsid w:val="002205D3"/>
    <w:rsid w:val="00222848"/>
    <w:rsid w:val="00222C5C"/>
    <w:rsid w:val="00222F73"/>
    <w:rsid w:val="002235BA"/>
    <w:rsid w:val="00223C2C"/>
    <w:rsid w:val="00223C58"/>
    <w:rsid w:val="0022422B"/>
    <w:rsid w:val="00225126"/>
    <w:rsid w:val="00225A39"/>
    <w:rsid w:val="00226E13"/>
    <w:rsid w:val="0023242D"/>
    <w:rsid w:val="00232944"/>
    <w:rsid w:val="00232E1D"/>
    <w:rsid w:val="00233042"/>
    <w:rsid w:val="0023306B"/>
    <w:rsid w:val="002339D4"/>
    <w:rsid w:val="00233D10"/>
    <w:rsid w:val="00233E75"/>
    <w:rsid w:val="00234F72"/>
    <w:rsid w:val="00236263"/>
    <w:rsid w:val="00236AF8"/>
    <w:rsid w:val="00236CBA"/>
    <w:rsid w:val="002377D8"/>
    <w:rsid w:val="002415EE"/>
    <w:rsid w:val="00241E4F"/>
    <w:rsid w:val="00242199"/>
    <w:rsid w:val="002435B3"/>
    <w:rsid w:val="00244283"/>
    <w:rsid w:val="002453BA"/>
    <w:rsid w:val="00245E46"/>
    <w:rsid w:val="002463A5"/>
    <w:rsid w:val="0025027D"/>
    <w:rsid w:val="00250458"/>
    <w:rsid w:val="00250732"/>
    <w:rsid w:val="0025228C"/>
    <w:rsid w:val="00253064"/>
    <w:rsid w:val="00254DE6"/>
    <w:rsid w:val="002554AF"/>
    <w:rsid w:val="00256977"/>
    <w:rsid w:val="00256AA5"/>
    <w:rsid w:val="00257127"/>
    <w:rsid w:val="00257161"/>
    <w:rsid w:val="002614B1"/>
    <w:rsid w:val="0026295F"/>
    <w:rsid w:val="00262C27"/>
    <w:rsid w:val="00262CF3"/>
    <w:rsid w:val="00263C97"/>
    <w:rsid w:val="0026403E"/>
    <w:rsid w:val="0026605D"/>
    <w:rsid w:val="002666BE"/>
    <w:rsid w:val="0026688E"/>
    <w:rsid w:val="00266B53"/>
    <w:rsid w:val="002671F3"/>
    <w:rsid w:val="0027024C"/>
    <w:rsid w:val="00270771"/>
    <w:rsid w:val="00270F02"/>
    <w:rsid w:val="00271166"/>
    <w:rsid w:val="00271E8D"/>
    <w:rsid w:val="002723FB"/>
    <w:rsid w:val="00272A3B"/>
    <w:rsid w:val="00272B95"/>
    <w:rsid w:val="00272CEF"/>
    <w:rsid w:val="00272F55"/>
    <w:rsid w:val="002730F3"/>
    <w:rsid w:val="00273F52"/>
    <w:rsid w:val="00274019"/>
    <w:rsid w:val="002743BA"/>
    <w:rsid w:val="00274BCB"/>
    <w:rsid w:val="00277CA0"/>
    <w:rsid w:val="00280201"/>
    <w:rsid w:val="002806AD"/>
    <w:rsid w:val="0028077C"/>
    <w:rsid w:val="00280ECD"/>
    <w:rsid w:val="00282668"/>
    <w:rsid w:val="00282CD9"/>
    <w:rsid w:val="00283733"/>
    <w:rsid w:val="00283DBB"/>
    <w:rsid w:val="00283E14"/>
    <w:rsid w:val="00283F80"/>
    <w:rsid w:val="002847F8"/>
    <w:rsid w:val="00284BE3"/>
    <w:rsid w:val="002878D5"/>
    <w:rsid w:val="00287C68"/>
    <w:rsid w:val="002914CE"/>
    <w:rsid w:val="00291F37"/>
    <w:rsid w:val="00292150"/>
    <w:rsid w:val="002925B6"/>
    <w:rsid w:val="00293EF9"/>
    <w:rsid w:val="00294513"/>
    <w:rsid w:val="00295C2B"/>
    <w:rsid w:val="00296ADD"/>
    <w:rsid w:val="002971BE"/>
    <w:rsid w:val="0029795D"/>
    <w:rsid w:val="00297D4E"/>
    <w:rsid w:val="002A15A7"/>
    <w:rsid w:val="002A2547"/>
    <w:rsid w:val="002A3AC1"/>
    <w:rsid w:val="002A55CD"/>
    <w:rsid w:val="002A5BDF"/>
    <w:rsid w:val="002A66B3"/>
    <w:rsid w:val="002A7676"/>
    <w:rsid w:val="002B0C3A"/>
    <w:rsid w:val="002B0D67"/>
    <w:rsid w:val="002B0DF6"/>
    <w:rsid w:val="002B2383"/>
    <w:rsid w:val="002B3295"/>
    <w:rsid w:val="002B32BD"/>
    <w:rsid w:val="002B3684"/>
    <w:rsid w:val="002B3A45"/>
    <w:rsid w:val="002B4BF8"/>
    <w:rsid w:val="002B5E10"/>
    <w:rsid w:val="002B669F"/>
    <w:rsid w:val="002B7965"/>
    <w:rsid w:val="002C02C1"/>
    <w:rsid w:val="002C138A"/>
    <w:rsid w:val="002C1ED2"/>
    <w:rsid w:val="002C25A0"/>
    <w:rsid w:val="002C2962"/>
    <w:rsid w:val="002C2CF8"/>
    <w:rsid w:val="002C327A"/>
    <w:rsid w:val="002C3C4A"/>
    <w:rsid w:val="002C4107"/>
    <w:rsid w:val="002C4303"/>
    <w:rsid w:val="002C4535"/>
    <w:rsid w:val="002C46BC"/>
    <w:rsid w:val="002C47DB"/>
    <w:rsid w:val="002C4CEE"/>
    <w:rsid w:val="002C6417"/>
    <w:rsid w:val="002C6663"/>
    <w:rsid w:val="002C7550"/>
    <w:rsid w:val="002D0870"/>
    <w:rsid w:val="002D178C"/>
    <w:rsid w:val="002D1B70"/>
    <w:rsid w:val="002D422E"/>
    <w:rsid w:val="002D4A64"/>
    <w:rsid w:val="002D4D5F"/>
    <w:rsid w:val="002D4EC3"/>
    <w:rsid w:val="002D504C"/>
    <w:rsid w:val="002D553A"/>
    <w:rsid w:val="002D5C51"/>
    <w:rsid w:val="002D609A"/>
    <w:rsid w:val="002D6E20"/>
    <w:rsid w:val="002D79E5"/>
    <w:rsid w:val="002E05C3"/>
    <w:rsid w:val="002E0B16"/>
    <w:rsid w:val="002E140F"/>
    <w:rsid w:val="002E16EC"/>
    <w:rsid w:val="002E2119"/>
    <w:rsid w:val="002E21B2"/>
    <w:rsid w:val="002E2E35"/>
    <w:rsid w:val="002E3743"/>
    <w:rsid w:val="002E386D"/>
    <w:rsid w:val="002E3E5B"/>
    <w:rsid w:val="002E4358"/>
    <w:rsid w:val="002E45D5"/>
    <w:rsid w:val="002E4864"/>
    <w:rsid w:val="002E4BDB"/>
    <w:rsid w:val="002E4D8F"/>
    <w:rsid w:val="002E542B"/>
    <w:rsid w:val="002E7D70"/>
    <w:rsid w:val="002F015A"/>
    <w:rsid w:val="002F0504"/>
    <w:rsid w:val="002F1AFB"/>
    <w:rsid w:val="002F2BB2"/>
    <w:rsid w:val="002F2F44"/>
    <w:rsid w:val="002F6BAF"/>
    <w:rsid w:val="00300167"/>
    <w:rsid w:val="003001E2"/>
    <w:rsid w:val="00300FBC"/>
    <w:rsid w:val="0030147C"/>
    <w:rsid w:val="00301AF7"/>
    <w:rsid w:val="00301D2A"/>
    <w:rsid w:val="00301E2F"/>
    <w:rsid w:val="00301E38"/>
    <w:rsid w:val="0030212A"/>
    <w:rsid w:val="00302D11"/>
    <w:rsid w:val="00304C72"/>
    <w:rsid w:val="00304E8B"/>
    <w:rsid w:val="0030567E"/>
    <w:rsid w:val="00306E04"/>
    <w:rsid w:val="0030703A"/>
    <w:rsid w:val="0031114C"/>
    <w:rsid w:val="00311716"/>
    <w:rsid w:val="00311C93"/>
    <w:rsid w:val="003122C4"/>
    <w:rsid w:val="00313430"/>
    <w:rsid w:val="0031385C"/>
    <w:rsid w:val="00313DD0"/>
    <w:rsid w:val="003147E6"/>
    <w:rsid w:val="00317CB1"/>
    <w:rsid w:val="00317CC1"/>
    <w:rsid w:val="00320F28"/>
    <w:rsid w:val="003214B0"/>
    <w:rsid w:val="00322075"/>
    <w:rsid w:val="00323227"/>
    <w:rsid w:val="0032359B"/>
    <w:rsid w:val="00323F3C"/>
    <w:rsid w:val="00324A3A"/>
    <w:rsid w:val="00325415"/>
    <w:rsid w:val="0032556D"/>
    <w:rsid w:val="00326554"/>
    <w:rsid w:val="00326AB2"/>
    <w:rsid w:val="0033013A"/>
    <w:rsid w:val="00330312"/>
    <w:rsid w:val="003309E9"/>
    <w:rsid w:val="003309F3"/>
    <w:rsid w:val="00330B3A"/>
    <w:rsid w:val="00331E44"/>
    <w:rsid w:val="00332294"/>
    <w:rsid w:val="003339E9"/>
    <w:rsid w:val="00333E3B"/>
    <w:rsid w:val="00334144"/>
    <w:rsid w:val="00334992"/>
    <w:rsid w:val="00335738"/>
    <w:rsid w:val="00335AE5"/>
    <w:rsid w:val="00336300"/>
    <w:rsid w:val="00337DEA"/>
    <w:rsid w:val="00340400"/>
    <w:rsid w:val="00340415"/>
    <w:rsid w:val="003404CA"/>
    <w:rsid w:val="00340CCB"/>
    <w:rsid w:val="00340D9E"/>
    <w:rsid w:val="003413E7"/>
    <w:rsid w:val="00341D0D"/>
    <w:rsid w:val="0034308F"/>
    <w:rsid w:val="003432D2"/>
    <w:rsid w:val="0034710B"/>
    <w:rsid w:val="0035066E"/>
    <w:rsid w:val="00350F33"/>
    <w:rsid w:val="00351CC7"/>
    <w:rsid w:val="003550DA"/>
    <w:rsid w:val="003557A0"/>
    <w:rsid w:val="00360276"/>
    <w:rsid w:val="0036123B"/>
    <w:rsid w:val="00361E1F"/>
    <w:rsid w:val="003623B8"/>
    <w:rsid w:val="00362780"/>
    <w:rsid w:val="00362D48"/>
    <w:rsid w:val="00362E42"/>
    <w:rsid w:val="003648E6"/>
    <w:rsid w:val="00364DE7"/>
    <w:rsid w:val="003654D8"/>
    <w:rsid w:val="00365AD6"/>
    <w:rsid w:val="00366D11"/>
    <w:rsid w:val="003677D1"/>
    <w:rsid w:val="0037020F"/>
    <w:rsid w:val="00370B35"/>
    <w:rsid w:val="003722A3"/>
    <w:rsid w:val="00372C02"/>
    <w:rsid w:val="00373664"/>
    <w:rsid w:val="00374DA6"/>
    <w:rsid w:val="00375972"/>
    <w:rsid w:val="00375E19"/>
    <w:rsid w:val="003760DE"/>
    <w:rsid w:val="00376796"/>
    <w:rsid w:val="003768EC"/>
    <w:rsid w:val="00376F22"/>
    <w:rsid w:val="0037730A"/>
    <w:rsid w:val="00377D7A"/>
    <w:rsid w:val="00380FD6"/>
    <w:rsid w:val="00381D78"/>
    <w:rsid w:val="0038201A"/>
    <w:rsid w:val="003820C1"/>
    <w:rsid w:val="003825E7"/>
    <w:rsid w:val="003827A5"/>
    <w:rsid w:val="003839C3"/>
    <w:rsid w:val="003842A2"/>
    <w:rsid w:val="00384ABD"/>
    <w:rsid w:val="00384FCE"/>
    <w:rsid w:val="00385523"/>
    <w:rsid w:val="00385AC6"/>
    <w:rsid w:val="00385CC2"/>
    <w:rsid w:val="00386583"/>
    <w:rsid w:val="00387DA0"/>
    <w:rsid w:val="003906ED"/>
    <w:rsid w:val="00390983"/>
    <w:rsid w:val="00390CC8"/>
    <w:rsid w:val="00390CCB"/>
    <w:rsid w:val="00393B7E"/>
    <w:rsid w:val="00394280"/>
    <w:rsid w:val="003946D8"/>
    <w:rsid w:val="00394802"/>
    <w:rsid w:val="003951E0"/>
    <w:rsid w:val="00395805"/>
    <w:rsid w:val="003962C1"/>
    <w:rsid w:val="0039693B"/>
    <w:rsid w:val="003A2B9A"/>
    <w:rsid w:val="003A2D6E"/>
    <w:rsid w:val="003A4041"/>
    <w:rsid w:val="003A503C"/>
    <w:rsid w:val="003A6266"/>
    <w:rsid w:val="003A7D6E"/>
    <w:rsid w:val="003B0747"/>
    <w:rsid w:val="003B14F4"/>
    <w:rsid w:val="003B1599"/>
    <w:rsid w:val="003B240C"/>
    <w:rsid w:val="003B5FBC"/>
    <w:rsid w:val="003B6026"/>
    <w:rsid w:val="003B6482"/>
    <w:rsid w:val="003B69F1"/>
    <w:rsid w:val="003C0B41"/>
    <w:rsid w:val="003C14C5"/>
    <w:rsid w:val="003C15DA"/>
    <w:rsid w:val="003C199F"/>
    <w:rsid w:val="003C3738"/>
    <w:rsid w:val="003C4268"/>
    <w:rsid w:val="003C4CE6"/>
    <w:rsid w:val="003C56B2"/>
    <w:rsid w:val="003C65F7"/>
    <w:rsid w:val="003C6796"/>
    <w:rsid w:val="003D13BC"/>
    <w:rsid w:val="003D1510"/>
    <w:rsid w:val="003D26F2"/>
    <w:rsid w:val="003D35CC"/>
    <w:rsid w:val="003D3CBD"/>
    <w:rsid w:val="003D4223"/>
    <w:rsid w:val="003D661E"/>
    <w:rsid w:val="003E0587"/>
    <w:rsid w:val="003E0EAC"/>
    <w:rsid w:val="003E182A"/>
    <w:rsid w:val="003E1D6A"/>
    <w:rsid w:val="003E34F3"/>
    <w:rsid w:val="003E4633"/>
    <w:rsid w:val="003E4C75"/>
    <w:rsid w:val="003E4F71"/>
    <w:rsid w:val="003E5C68"/>
    <w:rsid w:val="003E6AD0"/>
    <w:rsid w:val="003E6CEB"/>
    <w:rsid w:val="003E7656"/>
    <w:rsid w:val="003F0339"/>
    <w:rsid w:val="003F06E7"/>
    <w:rsid w:val="003F0C3A"/>
    <w:rsid w:val="003F1A46"/>
    <w:rsid w:val="003F1FB3"/>
    <w:rsid w:val="003F21D7"/>
    <w:rsid w:val="003F54AF"/>
    <w:rsid w:val="003F603F"/>
    <w:rsid w:val="003F65AE"/>
    <w:rsid w:val="003F737D"/>
    <w:rsid w:val="0040073B"/>
    <w:rsid w:val="00400A34"/>
    <w:rsid w:val="00400A4B"/>
    <w:rsid w:val="00401989"/>
    <w:rsid w:val="00402B01"/>
    <w:rsid w:val="00402DF6"/>
    <w:rsid w:val="004031E6"/>
    <w:rsid w:val="00403335"/>
    <w:rsid w:val="00404205"/>
    <w:rsid w:val="00404784"/>
    <w:rsid w:val="0040484E"/>
    <w:rsid w:val="00406224"/>
    <w:rsid w:val="0040677F"/>
    <w:rsid w:val="004067B8"/>
    <w:rsid w:val="00406E09"/>
    <w:rsid w:val="00407508"/>
    <w:rsid w:val="004076AB"/>
    <w:rsid w:val="00407B6B"/>
    <w:rsid w:val="00407CFD"/>
    <w:rsid w:val="00410817"/>
    <w:rsid w:val="00410EC7"/>
    <w:rsid w:val="004117F5"/>
    <w:rsid w:val="00411861"/>
    <w:rsid w:val="004146F7"/>
    <w:rsid w:val="00414D36"/>
    <w:rsid w:val="00415A7A"/>
    <w:rsid w:val="00416D8F"/>
    <w:rsid w:val="0041750D"/>
    <w:rsid w:val="00417553"/>
    <w:rsid w:val="00417933"/>
    <w:rsid w:val="0042171C"/>
    <w:rsid w:val="004219AA"/>
    <w:rsid w:val="00421DC5"/>
    <w:rsid w:val="00422293"/>
    <w:rsid w:val="00422507"/>
    <w:rsid w:val="0042323E"/>
    <w:rsid w:val="00423BB1"/>
    <w:rsid w:val="00424506"/>
    <w:rsid w:val="004255A6"/>
    <w:rsid w:val="0042725C"/>
    <w:rsid w:val="004272D0"/>
    <w:rsid w:val="00427D37"/>
    <w:rsid w:val="00427DAC"/>
    <w:rsid w:val="00430122"/>
    <w:rsid w:val="00430267"/>
    <w:rsid w:val="00430ADD"/>
    <w:rsid w:val="004335DC"/>
    <w:rsid w:val="00433C7C"/>
    <w:rsid w:val="00434F22"/>
    <w:rsid w:val="004352DA"/>
    <w:rsid w:val="0043565B"/>
    <w:rsid w:val="00435C5D"/>
    <w:rsid w:val="00435D33"/>
    <w:rsid w:val="00436ABF"/>
    <w:rsid w:val="00436B6A"/>
    <w:rsid w:val="00437504"/>
    <w:rsid w:val="004376C8"/>
    <w:rsid w:val="00437821"/>
    <w:rsid w:val="00440415"/>
    <w:rsid w:val="00440608"/>
    <w:rsid w:val="00440C7F"/>
    <w:rsid w:val="00440C95"/>
    <w:rsid w:val="00441C41"/>
    <w:rsid w:val="00441F44"/>
    <w:rsid w:val="004436F7"/>
    <w:rsid w:val="00443AEF"/>
    <w:rsid w:val="004444F1"/>
    <w:rsid w:val="00444A54"/>
    <w:rsid w:val="00446C6E"/>
    <w:rsid w:val="00450AC4"/>
    <w:rsid w:val="00451422"/>
    <w:rsid w:val="004514C4"/>
    <w:rsid w:val="004519D2"/>
    <w:rsid w:val="0045317B"/>
    <w:rsid w:val="00453A2A"/>
    <w:rsid w:val="004564D5"/>
    <w:rsid w:val="004610F3"/>
    <w:rsid w:val="004618DA"/>
    <w:rsid w:val="00461D5B"/>
    <w:rsid w:val="00462171"/>
    <w:rsid w:val="00463261"/>
    <w:rsid w:val="00463CF1"/>
    <w:rsid w:val="00465240"/>
    <w:rsid w:val="00465854"/>
    <w:rsid w:val="00465AE1"/>
    <w:rsid w:val="00473E86"/>
    <w:rsid w:val="0047464C"/>
    <w:rsid w:val="00474A7A"/>
    <w:rsid w:val="00476505"/>
    <w:rsid w:val="00476FAD"/>
    <w:rsid w:val="00477401"/>
    <w:rsid w:val="00477E7B"/>
    <w:rsid w:val="0048021E"/>
    <w:rsid w:val="00480528"/>
    <w:rsid w:val="00480645"/>
    <w:rsid w:val="004814EB"/>
    <w:rsid w:val="00481A56"/>
    <w:rsid w:val="00482728"/>
    <w:rsid w:val="004830B3"/>
    <w:rsid w:val="00483B9B"/>
    <w:rsid w:val="00483E87"/>
    <w:rsid w:val="0048499C"/>
    <w:rsid w:val="0048637A"/>
    <w:rsid w:val="00486D27"/>
    <w:rsid w:val="00487771"/>
    <w:rsid w:val="00487894"/>
    <w:rsid w:val="00487BDC"/>
    <w:rsid w:val="00490785"/>
    <w:rsid w:val="004921D2"/>
    <w:rsid w:val="00492D85"/>
    <w:rsid w:val="004937A8"/>
    <w:rsid w:val="00495C67"/>
    <w:rsid w:val="004963EE"/>
    <w:rsid w:val="0049663B"/>
    <w:rsid w:val="004968D1"/>
    <w:rsid w:val="004976EF"/>
    <w:rsid w:val="004977C1"/>
    <w:rsid w:val="004978B9"/>
    <w:rsid w:val="004A2640"/>
    <w:rsid w:val="004A2A0D"/>
    <w:rsid w:val="004A3FFA"/>
    <w:rsid w:val="004A43C0"/>
    <w:rsid w:val="004A55CD"/>
    <w:rsid w:val="004A57CB"/>
    <w:rsid w:val="004A5FE7"/>
    <w:rsid w:val="004A68F8"/>
    <w:rsid w:val="004A76CA"/>
    <w:rsid w:val="004A786E"/>
    <w:rsid w:val="004B1463"/>
    <w:rsid w:val="004B20F9"/>
    <w:rsid w:val="004B2248"/>
    <w:rsid w:val="004B42D8"/>
    <w:rsid w:val="004B4535"/>
    <w:rsid w:val="004B4747"/>
    <w:rsid w:val="004B479D"/>
    <w:rsid w:val="004B55AD"/>
    <w:rsid w:val="004B6783"/>
    <w:rsid w:val="004B6AA3"/>
    <w:rsid w:val="004B6F26"/>
    <w:rsid w:val="004B70EA"/>
    <w:rsid w:val="004B7A61"/>
    <w:rsid w:val="004C03A4"/>
    <w:rsid w:val="004C2895"/>
    <w:rsid w:val="004C326C"/>
    <w:rsid w:val="004C3317"/>
    <w:rsid w:val="004C3AF6"/>
    <w:rsid w:val="004C3D2F"/>
    <w:rsid w:val="004C5B0D"/>
    <w:rsid w:val="004C67C8"/>
    <w:rsid w:val="004D0528"/>
    <w:rsid w:val="004D14A0"/>
    <w:rsid w:val="004D1BF6"/>
    <w:rsid w:val="004D3488"/>
    <w:rsid w:val="004D3710"/>
    <w:rsid w:val="004D41E2"/>
    <w:rsid w:val="004D434C"/>
    <w:rsid w:val="004D5A9B"/>
    <w:rsid w:val="004D5B0D"/>
    <w:rsid w:val="004D63F0"/>
    <w:rsid w:val="004D79E5"/>
    <w:rsid w:val="004D7BBF"/>
    <w:rsid w:val="004E0812"/>
    <w:rsid w:val="004E29AA"/>
    <w:rsid w:val="004E29EB"/>
    <w:rsid w:val="004E3D3A"/>
    <w:rsid w:val="004E3E44"/>
    <w:rsid w:val="004E4D88"/>
    <w:rsid w:val="004E5344"/>
    <w:rsid w:val="004E73F4"/>
    <w:rsid w:val="004E7A91"/>
    <w:rsid w:val="004F02CB"/>
    <w:rsid w:val="004F128F"/>
    <w:rsid w:val="004F18A3"/>
    <w:rsid w:val="004F2497"/>
    <w:rsid w:val="004F259A"/>
    <w:rsid w:val="004F3287"/>
    <w:rsid w:val="004F3532"/>
    <w:rsid w:val="004F427A"/>
    <w:rsid w:val="004F42DB"/>
    <w:rsid w:val="004F431A"/>
    <w:rsid w:val="004F5EBE"/>
    <w:rsid w:val="004F62C4"/>
    <w:rsid w:val="004F7494"/>
    <w:rsid w:val="004F7A66"/>
    <w:rsid w:val="00500370"/>
    <w:rsid w:val="00500844"/>
    <w:rsid w:val="005008E2"/>
    <w:rsid w:val="00501391"/>
    <w:rsid w:val="005028C0"/>
    <w:rsid w:val="00502EF6"/>
    <w:rsid w:val="00503B7A"/>
    <w:rsid w:val="00505049"/>
    <w:rsid w:val="00506586"/>
    <w:rsid w:val="005102DC"/>
    <w:rsid w:val="00510B29"/>
    <w:rsid w:val="00511E89"/>
    <w:rsid w:val="00512860"/>
    <w:rsid w:val="00514566"/>
    <w:rsid w:val="005145E9"/>
    <w:rsid w:val="00514CE1"/>
    <w:rsid w:val="00516089"/>
    <w:rsid w:val="00516278"/>
    <w:rsid w:val="0051633B"/>
    <w:rsid w:val="00517B0E"/>
    <w:rsid w:val="00517E5C"/>
    <w:rsid w:val="005206DA"/>
    <w:rsid w:val="0052311B"/>
    <w:rsid w:val="005253F3"/>
    <w:rsid w:val="00525EA9"/>
    <w:rsid w:val="00527542"/>
    <w:rsid w:val="00530204"/>
    <w:rsid w:val="005308C2"/>
    <w:rsid w:val="00530B49"/>
    <w:rsid w:val="00530E91"/>
    <w:rsid w:val="0053237B"/>
    <w:rsid w:val="00532A18"/>
    <w:rsid w:val="00532AC7"/>
    <w:rsid w:val="0053461F"/>
    <w:rsid w:val="00535190"/>
    <w:rsid w:val="005351E0"/>
    <w:rsid w:val="00535342"/>
    <w:rsid w:val="00535726"/>
    <w:rsid w:val="0053635D"/>
    <w:rsid w:val="00536E42"/>
    <w:rsid w:val="0054099B"/>
    <w:rsid w:val="00540F91"/>
    <w:rsid w:val="0054128B"/>
    <w:rsid w:val="00542514"/>
    <w:rsid w:val="00542C39"/>
    <w:rsid w:val="00543092"/>
    <w:rsid w:val="005439F2"/>
    <w:rsid w:val="00543B84"/>
    <w:rsid w:val="005442E4"/>
    <w:rsid w:val="00544903"/>
    <w:rsid w:val="00545418"/>
    <w:rsid w:val="00545D8A"/>
    <w:rsid w:val="00546070"/>
    <w:rsid w:val="00546255"/>
    <w:rsid w:val="00546263"/>
    <w:rsid w:val="005505BE"/>
    <w:rsid w:val="00550836"/>
    <w:rsid w:val="00551555"/>
    <w:rsid w:val="00551DF8"/>
    <w:rsid w:val="00552238"/>
    <w:rsid w:val="0055223B"/>
    <w:rsid w:val="005526EE"/>
    <w:rsid w:val="00553C22"/>
    <w:rsid w:val="005546EB"/>
    <w:rsid w:val="00554869"/>
    <w:rsid w:val="0055704C"/>
    <w:rsid w:val="00557473"/>
    <w:rsid w:val="00560BE8"/>
    <w:rsid w:val="005629DF"/>
    <w:rsid w:val="005633BB"/>
    <w:rsid w:val="0056346E"/>
    <w:rsid w:val="00564471"/>
    <w:rsid w:val="00564998"/>
    <w:rsid w:val="00564CF4"/>
    <w:rsid w:val="00564EED"/>
    <w:rsid w:val="00566C27"/>
    <w:rsid w:val="0056756F"/>
    <w:rsid w:val="00570F45"/>
    <w:rsid w:val="00571A6D"/>
    <w:rsid w:val="00571CBF"/>
    <w:rsid w:val="00572515"/>
    <w:rsid w:val="005728D6"/>
    <w:rsid w:val="00572B00"/>
    <w:rsid w:val="00572FC6"/>
    <w:rsid w:val="005731BB"/>
    <w:rsid w:val="005737CA"/>
    <w:rsid w:val="00574389"/>
    <w:rsid w:val="00574780"/>
    <w:rsid w:val="00574965"/>
    <w:rsid w:val="0057598B"/>
    <w:rsid w:val="00575DE9"/>
    <w:rsid w:val="005769A0"/>
    <w:rsid w:val="005769C4"/>
    <w:rsid w:val="0057711C"/>
    <w:rsid w:val="0058058E"/>
    <w:rsid w:val="00580783"/>
    <w:rsid w:val="005809E8"/>
    <w:rsid w:val="00581347"/>
    <w:rsid w:val="00582E9E"/>
    <w:rsid w:val="005830BA"/>
    <w:rsid w:val="005857F3"/>
    <w:rsid w:val="00586A84"/>
    <w:rsid w:val="00590F5F"/>
    <w:rsid w:val="00591E75"/>
    <w:rsid w:val="005930D9"/>
    <w:rsid w:val="0059396F"/>
    <w:rsid w:val="00593ABF"/>
    <w:rsid w:val="00593C77"/>
    <w:rsid w:val="00593EDD"/>
    <w:rsid w:val="005941F3"/>
    <w:rsid w:val="00594318"/>
    <w:rsid w:val="0059438A"/>
    <w:rsid w:val="005943E4"/>
    <w:rsid w:val="00594AA8"/>
    <w:rsid w:val="00594EE4"/>
    <w:rsid w:val="005951BF"/>
    <w:rsid w:val="00596766"/>
    <w:rsid w:val="00596F46"/>
    <w:rsid w:val="00597949"/>
    <w:rsid w:val="00597B49"/>
    <w:rsid w:val="00597D95"/>
    <w:rsid w:val="005A0EAC"/>
    <w:rsid w:val="005A112B"/>
    <w:rsid w:val="005A29FD"/>
    <w:rsid w:val="005A2B08"/>
    <w:rsid w:val="005A3738"/>
    <w:rsid w:val="005A4327"/>
    <w:rsid w:val="005A4468"/>
    <w:rsid w:val="005A4C55"/>
    <w:rsid w:val="005A4CF8"/>
    <w:rsid w:val="005A5F6B"/>
    <w:rsid w:val="005A63D7"/>
    <w:rsid w:val="005A6C5E"/>
    <w:rsid w:val="005B0470"/>
    <w:rsid w:val="005B1E14"/>
    <w:rsid w:val="005B24D3"/>
    <w:rsid w:val="005B33BE"/>
    <w:rsid w:val="005B341D"/>
    <w:rsid w:val="005B475B"/>
    <w:rsid w:val="005B4B9A"/>
    <w:rsid w:val="005B68DC"/>
    <w:rsid w:val="005B7C5D"/>
    <w:rsid w:val="005C00B6"/>
    <w:rsid w:val="005C2A2A"/>
    <w:rsid w:val="005C3184"/>
    <w:rsid w:val="005C363D"/>
    <w:rsid w:val="005C3CBC"/>
    <w:rsid w:val="005C4122"/>
    <w:rsid w:val="005C552B"/>
    <w:rsid w:val="005C55AB"/>
    <w:rsid w:val="005C6D33"/>
    <w:rsid w:val="005C72FA"/>
    <w:rsid w:val="005D3554"/>
    <w:rsid w:val="005D371E"/>
    <w:rsid w:val="005D38E1"/>
    <w:rsid w:val="005D449D"/>
    <w:rsid w:val="005D467B"/>
    <w:rsid w:val="005D4A0D"/>
    <w:rsid w:val="005D6339"/>
    <w:rsid w:val="005D76A0"/>
    <w:rsid w:val="005D7FC4"/>
    <w:rsid w:val="005E0B29"/>
    <w:rsid w:val="005E0C97"/>
    <w:rsid w:val="005E187D"/>
    <w:rsid w:val="005E22F6"/>
    <w:rsid w:val="005E4DAC"/>
    <w:rsid w:val="005E52B1"/>
    <w:rsid w:val="005E5F7A"/>
    <w:rsid w:val="005F0D71"/>
    <w:rsid w:val="005F20FD"/>
    <w:rsid w:val="005F221B"/>
    <w:rsid w:val="005F2290"/>
    <w:rsid w:val="005F24F2"/>
    <w:rsid w:val="005F2657"/>
    <w:rsid w:val="005F2660"/>
    <w:rsid w:val="005F28B5"/>
    <w:rsid w:val="005F28B9"/>
    <w:rsid w:val="005F2BD7"/>
    <w:rsid w:val="005F36F9"/>
    <w:rsid w:val="005F54BA"/>
    <w:rsid w:val="005F691A"/>
    <w:rsid w:val="005F798E"/>
    <w:rsid w:val="005F79EB"/>
    <w:rsid w:val="0060005D"/>
    <w:rsid w:val="00600068"/>
    <w:rsid w:val="0060032F"/>
    <w:rsid w:val="006004BF"/>
    <w:rsid w:val="00600679"/>
    <w:rsid w:val="006007FF"/>
    <w:rsid w:val="00600E62"/>
    <w:rsid w:val="006019F8"/>
    <w:rsid w:val="006019FA"/>
    <w:rsid w:val="0060304A"/>
    <w:rsid w:val="00603E71"/>
    <w:rsid w:val="0060518B"/>
    <w:rsid w:val="006055C4"/>
    <w:rsid w:val="00605B6B"/>
    <w:rsid w:val="00606800"/>
    <w:rsid w:val="00606DA0"/>
    <w:rsid w:val="00606EBF"/>
    <w:rsid w:val="00607602"/>
    <w:rsid w:val="00607759"/>
    <w:rsid w:val="00607985"/>
    <w:rsid w:val="0061004A"/>
    <w:rsid w:val="006111FB"/>
    <w:rsid w:val="00611445"/>
    <w:rsid w:val="00611810"/>
    <w:rsid w:val="00611B00"/>
    <w:rsid w:val="0061285F"/>
    <w:rsid w:val="00612AB4"/>
    <w:rsid w:val="00613446"/>
    <w:rsid w:val="006139CB"/>
    <w:rsid w:val="00614CD4"/>
    <w:rsid w:val="00615946"/>
    <w:rsid w:val="00615ECB"/>
    <w:rsid w:val="00616053"/>
    <w:rsid w:val="00620732"/>
    <w:rsid w:val="0062202F"/>
    <w:rsid w:val="006230D9"/>
    <w:rsid w:val="00623776"/>
    <w:rsid w:val="006241D2"/>
    <w:rsid w:val="006243A5"/>
    <w:rsid w:val="00624CE6"/>
    <w:rsid w:val="006253A7"/>
    <w:rsid w:val="00625E8F"/>
    <w:rsid w:val="00627EFC"/>
    <w:rsid w:val="00632391"/>
    <w:rsid w:val="006328A9"/>
    <w:rsid w:val="00632E44"/>
    <w:rsid w:val="00633EE8"/>
    <w:rsid w:val="00633F44"/>
    <w:rsid w:val="006352CA"/>
    <w:rsid w:val="006354CC"/>
    <w:rsid w:val="00635A5B"/>
    <w:rsid w:val="00635DC4"/>
    <w:rsid w:val="00637DE9"/>
    <w:rsid w:val="006410A5"/>
    <w:rsid w:val="00641866"/>
    <w:rsid w:val="00641C82"/>
    <w:rsid w:val="0064216F"/>
    <w:rsid w:val="006424AB"/>
    <w:rsid w:val="00643176"/>
    <w:rsid w:val="006458A0"/>
    <w:rsid w:val="00645C47"/>
    <w:rsid w:val="00646BF4"/>
    <w:rsid w:val="00647902"/>
    <w:rsid w:val="00647ECB"/>
    <w:rsid w:val="006502EE"/>
    <w:rsid w:val="00655D8F"/>
    <w:rsid w:val="00656064"/>
    <w:rsid w:val="00656D11"/>
    <w:rsid w:val="00657D87"/>
    <w:rsid w:val="006616F1"/>
    <w:rsid w:val="00661A92"/>
    <w:rsid w:val="006625C4"/>
    <w:rsid w:val="00662A8C"/>
    <w:rsid w:val="00663222"/>
    <w:rsid w:val="00663BF0"/>
    <w:rsid w:val="00663E28"/>
    <w:rsid w:val="00663E77"/>
    <w:rsid w:val="00664BC6"/>
    <w:rsid w:val="00665F85"/>
    <w:rsid w:val="006661A6"/>
    <w:rsid w:val="00666FE0"/>
    <w:rsid w:val="006678E7"/>
    <w:rsid w:val="00667ABF"/>
    <w:rsid w:val="00670731"/>
    <w:rsid w:val="006718E0"/>
    <w:rsid w:val="0067517F"/>
    <w:rsid w:val="00675229"/>
    <w:rsid w:val="00675CED"/>
    <w:rsid w:val="0067606A"/>
    <w:rsid w:val="00676A2C"/>
    <w:rsid w:val="006771D0"/>
    <w:rsid w:val="00677F59"/>
    <w:rsid w:val="00680B48"/>
    <w:rsid w:val="00681312"/>
    <w:rsid w:val="006816A0"/>
    <w:rsid w:val="00681D58"/>
    <w:rsid w:val="00685214"/>
    <w:rsid w:val="00685232"/>
    <w:rsid w:val="00685D5F"/>
    <w:rsid w:val="00687045"/>
    <w:rsid w:val="00691B5B"/>
    <w:rsid w:val="0069234B"/>
    <w:rsid w:val="006926FE"/>
    <w:rsid w:val="0069299E"/>
    <w:rsid w:val="00692BA5"/>
    <w:rsid w:val="006949A5"/>
    <w:rsid w:val="00694A42"/>
    <w:rsid w:val="00694AEC"/>
    <w:rsid w:val="00694AFA"/>
    <w:rsid w:val="0069522F"/>
    <w:rsid w:val="00695966"/>
    <w:rsid w:val="00695D30"/>
    <w:rsid w:val="006961C1"/>
    <w:rsid w:val="00696570"/>
    <w:rsid w:val="00697045"/>
    <w:rsid w:val="0069731C"/>
    <w:rsid w:val="006A05F0"/>
    <w:rsid w:val="006A085B"/>
    <w:rsid w:val="006A0943"/>
    <w:rsid w:val="006A0B9D"/>
    <w:rsid w:val="006A0DCA"/>
    <w:rsid w:val="006A12B4"/>
    <w:rsid w:val="006A1653"/>
    <w:rsid w:val="006A192D"/>
    <w:rsid w:val="006A1B75"/>
    <w:rsid w:val="006A1DAB"/>
    <w:rsid w:val="006A23B1"/>
    <w:rsid w:val="006A25DF"/>
    <w:rsid w:val="006A3936"/>
    <w:rsid w:val="006A3AE6"/>
    <w:rsid w:val="006A40C9"/>
    <w:rsid w:val="006A6B95"/>
    <w:rsid w:val="006A6F20"/>
    <w:rsid w:val="006A75B8"/>
    <w:rsid w:val="006A783D"/>
    <w:rsid w:val="006A7C0B"/>
    <w:rsid w:val="006A7CFF"/>
    <w:rsid w:val="006A7FA2"/>
    <w:rsid w:val="006B0F26"/>
    <w:rsid w:val="006B1FA1"/>
    <w:rsid w:val="006B24C2"/>
    <w:rsid w:val="006B2F7B"/>
    <w:rsid w:val="006B3ADE"/>
    <w:rsid w:val="006B43C0"/>
    <w:rsid w:val="006B4B47"/>
    <w:rsid w:val="006B4F0E"/>
    <w:rsid w:val="006B5139"/>
    <w:rsid w:val="006B5FDF"/>
    <w:rsid w:val="006B6807"/>
    <w:rsid w:val="006B7063"/>
    <w:rsid w:val="006B71F4"/>
    <w:rsid w:val="006B7EE1"/>
    <w:rsid w:val="006C17D6"/>
    <w:rsid w:val="006C1CA2"/>
    <w:rsid w:val="006C271D"/>
    <w:rsid w:val="006C2846"/>
    <w:rsid w:val="006C34C5"/>
    <w:rsid w:val="006C384D"/>
    <w:rsid w:val="006C3944"/>
    <w:rsid w:val="006C417A"/>
    <w:rsid w:val="006C4560"/>
    <w:rsid w:val="006C4DBC"/>
    <w:rsid w:val="006C4F99"/>
    <w:rsid w:val="006C541D"/>
    <w:rsid w:val="006C5B6B"/>
    <w:rsid w:val="006C619E"/>
    <w:rsid w:val="006C6850"/>
    <w:rsid w:val="006C6C9B"/>
    <w:rsid w:val="006C76BB"/>
    <w:rsid w:val="006C7E0D"/>
    <w:rsid w:val="006D1550"/>
    <w:rsid w:val="006D1B55"/>
    <w:rsid w:val="006D1B83"/>
    <w:rsid w:val="006D204C"/>
    <w:rsid w:val="006D2486"/>
    <w:rsid w:val="006D3858"/>
    <w:rsid w:val="006D4FCA"/>
    <w:rsid w:val="006D520C"/>
    <w:rsid w:val="006D5B2B"/>
    <w:rsid w:val="006D5B44"/>
    <w:rsid w:val="006D5C74"/>
    <w:rsid w:val="006D662E"/>
    <w:rsid w:val="006D7F1A"/>
    <w:rsid w:val="006E0C75"/>
    <w:rsid w:val="006E2362"/>
    <w:rsid w:val="006E28B1"/>
    <w:rsid w:val="006E33F7"/>
    <w:rsid w:val="006E51AF"/>
    <w:rsid w:val="006E578C"/>
    <w:rsid w:val="006E5E6C"/>
    <w:rsid w:val="006E649A"/>
    <w:rsid w:val="006E733C"/>
    <w:rsid w:val="006E7505"/>
    <w:rsid w:val="006F01B3"/>
    <w:rsid w:val="006F05AC"/>
    <w:rsid w:val="006F0D9D"/>
    <w:rsid w:val="006F1420"/>
    <w:rsid w:val="006F1B75"/>
    <w:rsid w:val="006F228B"/>
    <w:rsid w:val="006F3315"/>
    <w:rsid w:val="006F3F78"/>
    <w:rsid w:val="006F52E5"/>
    <w:rsid w:val="006F5523"/>
    <w:rsid w:val="006F6A45"/>
    <w:rsid w:val="006F7A92"/>
    <w:rsid w:val="006F7E3F"/>
    <w:rsid w:val="00700A50"/>
    <w:rsid w:val="00700F11"/>
    <w:rsid w:val="007013CE"/>
    <w:rsid w:val="00702D99"/>
    <w:rsid w:val="00703B48"/>
    <w:rsid w:val="00703FD8"/>
    <w:rsid w:val="007042B1"/>
    <w:rsid w:val="007047BF"/>
    <w:rsid w:val="0070491B"/>
    <w:rsid w:val="0070553A"/>
    <w:rsid w:val="00705741"/>
    <w:rsid w:val="00705AB9"/>
    <w:rsid w:val="00705E13"/>
    <w:rsid w:val="00706674"/>
    <w:rsid w:val="007069BD"/>
    <w:rsid w:val="00707096"/>
    <w:rsid w:val="0071083B"/>
    <w:rsid w:val="0071213E"/>
    <w:rsid w:val="007126C4"/>
    <w:rsid w:val="00713237"/>
    <w:rsid w:val="0071409B"/>
    <w:rsid w:val="00714716"/>
    <w:rsid w:val="00714C4F"/>
    <w:rsid w:val="007159EB"/>
    <w:rsid w:val="007165A7"/>
    <w:rsid w:val="007201FD"/>
    <w:rsid w:val="00720A15"/>
    <w:rsid w:val="007226CC"/>
    <w:rsid w:val="00726C0A"/>
    <w:rsid w:val="007313CF"/>
    <w:rsid w:val="007314C8"/>
    <w:rsid w:val="00731584"/>
    <w:rsid w:val="007315E4"/>
    <w:rsid w:val="00732763"/>
    <w:rsid w:val="00732918"/>
    <w:rsid w:val="00732C29"/>
    <w:rsid w:val="00732E0A"/>
    <w:rsid w:val="00734210"/>
    <w:rsid w:val="00736139"/>
    <w:rsid w:val="00736871"/>
    <w:rsid w:val="00737177"/>
    <w:rsid w:val="00737AD1"/>
    <w:rsid w:val="007401BB"/>
    <w:rsid w:val="00740E85"/>
    <w:rsid w:val="00741065"/>
    <w:rsid w:val="007411E3"/>
    <w:rsid w:val="007417A3"/>
    <w:rsid w:val="00742904"/>
    <w:rsid w:val="007431C4"/>
    <w:rsid w:val="007433DA"/>
    <w:rsid w:val="007442E2"/>
    <w:rsid w:val="00745208"/>
    <w:rsid w:val="00745753"/>
    <w:rsid w:val="00745AF2"/>
    <w:rsid w:val="00745E46"/>
    <w:rsid w:val="00746F29"/>
    <w:rsid w:val="0074717B"/>
    <w:rsid w:val="00750C4E"/>
    <w:rsid w:val="00751B04"/>
    <w:rsid w:val="007520A5"/>
    <w:rsid w:val="00752E1F"/>
    <w:rsid w:val="007537B8"/>
    <w:rsid w:val="00753A0F"/>
    <w:rsid w:val="007544BD"/>
    <w:rsid w:val="00754C11"/>
    <w:rsid w:val="00755064"/>
    <w:rsid w:val="0075517B"/>
    <w:rsid w:val="0075557E"/>
    <w:rsid w:val="00755A23"/>
    <w:rsid w:val="00756364"/>
    <w:rsid w:val="00756AF5"/>
    <w:rsid w:val="00756E7F"/>
    <w:rsid w:val="0075778F"/>
    <w:rsid w:val="0075779D"/>
    <w:rsid w:val="00762519"/>
    <w:rsid w:val="00763D19"/>
    <w:rsid w:val="007645F6"/>
    <w:rsid w:val="00764733"/>
    <w:rsid w:val="00764804"/>
    <w:rsid w:val="00764C25"/>
    <w:rsid w:val="007658AA"/>
    <w:rsid w:val="00770FB6"/>
    <w:rsid w:val="00773026"/>
    <w:rsid w:val="007748AF"/>
    <w:rsid w:val="00775564"/>
    <w:rsid w:val="007761A8"/>
    <w:rsid w:val="0077639E"/>
    <w:rsid w:val="00777FF3"/>
    <w:rsid w:val="0078021E"/>
    <w:rsid w:val="007806FE"/>
    <w:rsid w:val="00781372"/>
    <w:rsid w:val="007817FB"/>
    <w:rsid w:val="00782156"/>
    <w:rsid w:val="00784852"/>
    <w:rsid w:val="00785F9B"/>
    <w:rsid w:val="0078703C"/>
    <w:rsid w:val="00787826"/>
    <w:rsid w:val="00787B1C"/>
    <w:rsid w:val="00787FB1"/>
    <w:rsid w:val="00790DCD"/>
    <w:rsid w:val="00791A4F"/>
    <w:rsid w:val="00791FBF"/>
    <w:rsid w:val="00792CDC"/>
    <w:rsid w:val="00792CE4"/>
    <w:rsid w:val="00793669"/>
    <w:rsid w:val="00793B66"/>
    <w:rsid w:val="00793BCE"/>
    <w:rsid w:val="00795969"/>
    <w:rsid w:val="007961E1"/>
    <w:rsid w:val="00797083"/>
    <w:rsid w:val="007976E3"/>
    <w:rsid w:val="00797B62"/>
    <w:rsid w:val="00797C64"/>
    <w:rsid w:val="007A0065"/>
    <w:rsid w:val="007A0844"/>
    <w:rsid w:val="007A0E71"/>
    <w:rsid w:val="007A1121"/>
    <w:rsid w:val="007A16FC"/>
    <w:rsid w:val="007A192E"/>
    <w:rsid w:val="007A27CC"/>
    <w:rsid w:val="007A3752"/>
    <w:rsid w:val="007A3AEA"/>
    <w:rsid w:val="007A4E2C"/>
    <w:rsid w:val="007A55E8"/>
    <w:rsid w:val="007A589E"/>
    <w:rsid w:val="007A5C1A"/>
    <w:rsid w:val="007A64A2"/>
    <w:rsid w:val="007A6588"/>
    <w:rsid w:val="007B0DE8"/>
    <w:rsid w:val="007B247A"/>
    <w:rsid w:val="007B275F"/>
    <w:rsid w:val="007B3847"/>
    <w:rsid w:val="007B3DA4"/>
    <w:rsid w:val="007B55C2"/>
    <w:rsid w:val="007B59B1"/>
    <w:rsid w:val="007B5B14"/>
    <w:rsid w:val="007B5E27"/>
    <w:rsid w:val="007B650B"/>
    <w:rsid w:val="007B6CBC"/>
    <w:rsid w:val="007B7871"/>
    <w:rsid w:val="007B7C0B"/>
    <w:rsid w:val="007C17CD"/>
    <w:rsid w:val="007C2414"/>
    <w:rsid w:val="007C25E4"/>
    <w:rsid w:val="007C2602"/>
    <w:rsid w:val="007C2D67"/>
    <w:rsid w:val="007C3011"/>
    <w:rsid w:val="007C4385"/>
    <w:rsid w:val="007C4BC7"/>
    <w:rsid w:val="007C5A51"/>
    <w:rsid w:val="007C6458"/>
    <w:rsid w:val="007C6DF8"/>
    <w:rsid w:val="007C7F26"/>
    <w:rsid w:val="007D0513"/>
    <w:rsid w:val="007D1DA7"/>
    <w:rsid w:val="007D2FBB"/>
    <w:rsid w:val="007D37EA"/>
    <w:rsid w:val="007D482D"/>
    <w:rsid w:val="007D488A"/>
    <w:rsid w:val="007D5934"/>
    <w:rsid w:val="007D6383"/>
    <w:rsid w:val="007D6C94"/>
    <w:rsid w:val="007D6F45"/>
    <w:rsid w:val="007D794A"/>
    <w:rsid w:val="007E0722"/>
    <w:rsid w:val="007E1277"/>
    <w:rsid w:val="007E13F7"/>
    <w:rsid w:val="007E19EA"/>
    <w:rsid w:val="007E1CDB"/>
    <w:rsid w:val="007E1F36"/>
    <w:rsid w:val="007E25D9"/>
    <w:rsid w:val="007E38B5"/>
    <w:rsid w:val="007E41E7"/>
    <w:rsid w:val="007E5900"/>
    <w:rsid w:val="007E6C3B"/>
    <w:rsid w:val="007E7084"/>
    <w:rsid w:val="007E714D"/>
    <w:rsid w:val="007E75A2"/>
    <w:rsid w:val="007E7A38"/>
    <w:rsid w:val="007F0020"/>
    <w:rsid w:val="007F0A93"/>
    <w:rsid w:val="007F0E73"/>
    <w:rsid w:val="007F269D"/>
    <w:rsid w:val="007F276F"/>
    <w:rsid w:val="007F3BB6"/>
    <w:rsid w:val="007F3C13"/>
    <w:rsid w:val="007F4CEC"/>
    <w:rsid w:val="007F5D85"/>
    <w:rsid w:val="007F662D"/>
    <w:rsid w:val="007F794E"/>
    <w:rsid w:val="007F79A5"/>
    <w:rsid w:val="00802FC1"/>
    <w:rsid w:val="008066DE"/>
    <w:rsid w:val="0080795B"/>
    <w:rsid w:val="00807A25"/>
    <w:rsid w:val="00807EE5"/>
    <w:rsid w:val="0081061A"/>
    <w:rsid w:val="00812880"/>
    <w:rsid w:val="00812AEB"/>
    <w:rsid w:val="00812C26"/>
    <w:rsid w:val="00812D06"/>
    <w:rsid w:val="0081376B"/>
    <w:rsid w:val="00814DAC"/>
    <w:rsid w:val="008150B6"/>
    <w:rsid w:val="008152E0"/>
    <w:rsid w:val="008154BE"/>
    <w:rsid w:val="00815E3B"/>
    <w:rsid w:val="008161E9"/>
    <w:rsid w:val="00816221"/>
    <w:rsid w:val="00816BAB"/>
    <w:rsid w:val="00817449"/>
    <w:rsid w:val="00817B14"/>
    <w:rsid w:val="008200F2"/>
    <w:rsid w:val="00821120"/>
    <w:rsid w:val="008226F5"/>
    <w:rsid w:val="00823316"/>
    <w:rsid w:val="00823A03"/>
    <w:rsid w:val="0082479D"/>
    <w:rsid w:val="008250C1"/>
    <w:rsid w:val="00825122"/>
    <w:rsid w:val="008300AA"/>
    <w:rsid w:val="008305A0"/>
    <w:rsid w:val="008307E2"/>
    <w:rsid w:val="00831F1A"/>
    <w:rsid w:val="008323EA"/>
    <w:rsid w:val="008351ED"/>
    <w:rsid w:val="00835935"/>
    <w:rsid w:val="008373A9"/>
    <w:rsid w:val="008374B9"/>
    <w:rsid w:val="00837B72"/>
    <w:rsid w:val="00841387"/>
    <w:rsid w:val="00842395"/>
    <w:rsid w:val="00842642"/>
    <w:rsid w:val="008426F0"/>
    <w:rsid w:val="008428C8"/>
    <w:rsid w:val="00842ADD"/>
    <w:rsid w:val="00842C50"/>
    <w:rsid w:val="008431F0"/>
    <w:rsid w:val="00844288"/>
    <w:rsid w:val="008443F0"/>
    <w:rsid w:val="00845848"/>
    <w:rsid w:val="00845C5A"/>
    <w:rsid w:val="00845FA8"/>
    <w:rsid w:val="008504F2"/>
    <w:rsid w:val="00851016"/>
    <w:rsid w:val="008513A0"/>
    <w:rsid w:val="008536BC"/>
    <w:rsid w:val="008553CD"/>
    <w:rsid w:val="00855540"/>
    <w:rsid w:val="00855FEE"/>
    <w:rsid w:val="0085676A"/>
    <w:rsid w:val="00860410"/>
    <w:rsid w:val="008609C2"/>
    <w:rsid w:val="00860A50"/>
    <w:rsid w:val="00861CFC"/>
    <w:rsid w:val="00862BB1"/>
    <w:rsid w:val="008630FD"/>
    <w:rsid w:val="00864432"/>
    <w:rsid w:val="00864D8A"/>
    <w:rsid w:val="008654DD"/>
    <w:rsid w:val="00866329"/>
    <w:rsid w:val="00866398"/>
    <w:rsid w:val="00867BF6"/>
    <w:rsid w:val="008700E9"/>
    <w:rsid w:val="00870C9A"/>
    <w:rsid w:val="00871EDE"/>
    <w:rsid w:val="00872C6E"/>
    <w:rsid w:val="0087329C"/>
    <w:rsid w:val="008739C9"/>
    <w:rsid w:val="00874F49"/>
    <w:rsid w:val="008767F2"/>
    <w:rsid w:val="00876BF1"/>
    <w:rsid w:val="008776DD"/>
    <w:rsid w:val="008778A0"/>
    <w:rsid w:val="00877A04"/>
    <w:rsid w:val="00880182"/>
    <w:rsid w:val="008801D6"/>
    <w:rsid w:val="00880CFA"/>
    <w:rsid w:val="008810FF"/>
    <w:rsid w:val="0088139A"/>
    <w:rsid w:val="0088276B"/>
    <w:rsid w:val="00882ADA"/>
    <w:rsid w:val="00884D19"/>
    <w:rsid w:val="00885FB0"/>
    <w:rsid w:val="00886123"/>
    <w:rsid w:val="00886862"/>
    <w:rsid w:val="00886F5B"/>
    <w:rsid w:val="00890C48"/>
    <w:rsid w:val="0089179B"/>
    <w:rsid w:val="00892913"/>
    <w:rsid w:val="00892CF0"/>
    <w:rsid w:val="00892DF5"/>
    <w:rsid w:val="008930D0"/>
    <w:rsid w:val="00893569"/>
    <w:rsid w:val="0089364F"/>
    <w:rsid w:val="00894995"/>
    <w:rsid w:val="00894A9F"/>
    <w:rsid w:val="0089502C"/>
    <w:rsid w:val="00895F10"/>
    <w:rsid w:val="00895FAD"/>
    <w:rsid w:val="00896D37"/>
    <w:rsid w:val="008971C0"/>
    <w:rsid w:val="0089727D"/>
    <w:rsid w:val="008A09B5"/>
    <w:rsid w:val="008A0F9C"/>
    <w:rsid w:val="008A15FA"/>
    <w:rsid w:val="008A1E41"/>
    <w:rsid w:val="008A32EE"/>
    <w:rsid w:val="008A3885"/>
    <w:rsid w:val="008A39C9"/>
    <w:rsid w:val="008A3EBD"/>
    <w:rsid w:val="008A429C"/>
    <w:rsid w:val="008A4C2A"/>
    <w:rsid w:val="008A5FAC"/>
    <w:rsid w:val="008A612B"/>
    <w:rsid w:val="008A638B"/>
    <w:rsid w:val="008A7339"/>
    <w:rsid w:val="008A7B0E"/>
    <w:rsid w:val="008B187A"/>
    <w:rsid w:val="008B1992"/>
    <w:rsid w:val="008B1ED0"/>
    <w:rsid w:val="008B24D5"/>
    <w:rsid w:val="008B3535"/>
    <w:rsid w:val="008B470C"/>
    <w:rsid w:val="008B481B"/>
    <w:rsid w:val="008B6C0C"/>
    <w:rsid w:val="008B73F9"/>
    <w:rsid w:val="008B7D98"/>
    <w:rsid w:val="008C0434"/>
    <w:rsid w:val="008C0435"/>
    <w:rsid w:val="008C0456"/>
    <w:rsid w:val="008C1990"/>
    <w:rsid w:val="008C2C19"/>
    <w:rsid w:val="008C337F"/>
    <w:rsid w:val="008C3E9F"/>
    <w:rsid w:val="008C47F4"/>
    <w:rsid w:val="008C4B2E"/>
    <w:rsid w:val="008C54BE"/>
    <w:rsid w:val="008C7F6A"/>
    <w:rsid w:val="008D0815"/>
    <w:rsid w:val="008D0ADD"/>
    <w:rsid w:val="008D1DB9"/>
    <w:rsid w:val="008D2939"/>
    <w:rsid w:val="008D3351"/>
    <w:rsid w:val="008D462F"/>
    <w:rsid w:val="008D4C51"/>
    <w:rsid w:val="008D5A16"/>
    <w:rsid w:val="008D7092"/>
    <w:rsid w:val="008D70FC"/>
    <w:rsid w:val="008D73CF"/>
    <w:rsid w:val="008E09C8"/>
    <w:rsid w:val="008E109A"/>
    <w:rsid w:val="008E139C"/>
    <w:rsid w:val="008E1540"/>
    <w:rsid w:val="008E18E2"/>
    <w:rsid w:val="008E26E2"/>
    <w:rsid w:val="008E35B0"/>
    <w:rsid w:val="008E3E39"/>
    <w:rsid w:val="008E5207"/>
    <w:rsid w:val="008E56C8"/>
    <w:rsid w:val="008E5A1A"/>
    <w:rsid w:val="008E7022"/>
    <w:rsid w:val="008E7624"/>
    <w:rsid w:val="008E797C"/>
    <w:rsid w:val="008F0B80"/>
    <w:rsid w:val="008F1B31"/>
    <w:rsid w:val="008F22F6"/>
    <w:rsid w:val="008F2A4E"/>
    <w:rsid w:val="008F4B50"/>
    <w:rsid w:val="008F5E18"/>
    <w:rsid w:val="008F6402"/>
    <w:rsid w:val="008F64DA"/>
    <w:rsid w:val="008F67F2"/>
    <w:rsid w:val="008F6E35"/>
    <w:rsid w:val="009019FF"/>
    <w:rsid w:val="00901F5B"/>
    <w:rsid w:val="00902FF2"/>
    <w:rsid w:val="00903213"/>
    <w:rsid w:val="0090366E"/>
    <w:rsid w:val="00904351"/>
    <w:rsid w:val="009046E2"/>
    <w:rsid w:val="009055BF"/>
    <w:rsid w:val="00905C6A"/>
    <w:rsid w:val="009077F8"/>
    <w:rsid w:val="00907D86"/>
    <w:rsid w:val="009108EC"/>
    <w:rsid w:val="00910969"/>
    <w:rsid w:val="00910A23"/>
    <w:rsid w:val="00910B8A"/>
    <w:rsid w:val="00911DA7"/>
    <w:rsid w:val="00913624"/>
    <w:rsid w:val="009145E1"/>
    <w:rsid w:val="00914A8A"/>
    <w:rsid w:val="00914FB0"/>
    <w:rsid w:val="00915662"/>
    <w:rsid w:val="009161A2"/>
    <w:rsid w:val="00917061"/>
    <w:rsid w:val="0091797B"/>
    <w:rsid w:val="009200E4"/>
    <w:rsid w:val="00920F26"/>
    <w:rsid w:val="009228B9"/>
    <w:rsid w:val="00923006"/>
    <w:rsid w:val="0092355D"/>
    <w:rsid w:val="00923F33"/>
    <w:rsid w:val="009243D6"/>
    <w:rsid w:val="00924F83"/>
    <w:rsid w:val="00924FCF"/>
    <w:rsid w:val="009254F8"/>
    <w:rsid w:val="00925FC1"/>
    <w:rsid w:val="00926607"/>
    <w:rsid w:val="00930590"/>
    <w:rsid w:val="00930C37"/>
    <w:rsid w:val="00931421"/>
    <w:rsid w:val="00932CB6"/>
    <w:rsid w:val="0093301A"/>
    <w:rsid w:val="00933CBA"/>
    <w:rsid w:val="0093424F"/>
    <w:rsid w:val="00934C7A"/>
    <w:rsid w:val="00935B1B"/>
    <w:rsid w:val="0093611D"/>
    <w:rsid w:val="00936B07"/>
    <w:rsid w:val="00936C33"/>
    <w:rsid w:val="0094084F"/>
    <w:rsid w:val="0094123F"/>
    <w:rsid w:val="0094127A"/>
    <w:rsid w:val="009414C2"/>
    <w:rsid w:val="009419F4"/>
    <w:rsid w:val="00942FBC"/>
    <w:rsid w:val="00943420"/>
    <w:rsid w:val="00943E7F"/>
    <w:rsid w:val="00944589"/>
    <w:rsid w:val="00944ACE"/>
    <w:rsid w:val="00944FD4"/>
    <w:rsid w:val="009451EF"/>
    <w:rsid w:val="009477C2"/>
    <w:rsid w:val="00950A09"/>
    <w:rsid w:val="00951577"/>
    <w:rsid w:val="009526CF"/>
    <w:rsid w:val="009527F7"/>
    <w:rsid w:val="00957D1C"/>
    <w:rsid w:val="00960C68"/>
    <w:rsid w:val="00961A7B"/>
    <w:rsid w:val="00961F3F"/>
    <w:rsid w:val="00962191"/>
    <w:rsid w:val="009622D4"/>
    <w:rsid w:val="009626DB"/>
    <w:rsid w:val="009630B4"/>
    <w:rsid w:val="009632AE"/>
    <w:rsid w:val="009633C8"/>
    <w:rsid w:val="00963B65"/>
    <w:rsid w:val="009640AB"/>
    <w:rsid w:val="009640EF"/>
    <w:rsid w:val="00964CC9"/>
    <w:rsid w:val="00964D36"/>
    <w:rsid w:val="00970283"/>
    <w:rsid w:val="009711BD"/>
    <w:rsid w:val="009714F4"/>
    <w:rsid w:val="0097181D"/>
    <w:rsid w:val="009727FC"/>
    <w:rsid w:val="00972C66"/>
    <w:rsid w:val="009734EE"/>
    <w:rsid w:val="009737D7"/>
    <w:rsid w:val="00974B1C"/>
    <w:rsid w:val="00974EEE"/>
    <w:rsid w:val="00976656"/>
    <w:rsid w:val="00976BCD"/>
    <w:rsid w:val="00977420"/>
    <w:rsid w:val="00977651"/>
    <w:rsid w:val="009777E0"/>
    <w:rsid w:val="00980684"/>
    <w:rsid w:val="00981565"/>
    <w:rsid w:val="009818D6"/>
    <w:rsid w:val="00981C30"/>
    <w:rsid w:val="009841D0"/>
    <w:rsid w:val="0098454F"/>
    <w:rsid w:val="00985802"/>
    <w:rsid w:val="009869AB"/>
    <w:rsid w:val="00987157"/>
    <w:rsid w:val="009878A8"/>
    <w:rsid w:val="00987975"/>
    <w:rsid w:val="0099034F"/>
    <w:rsid w:val="009911E5"/>
    <w:rsid w:val="009919AE"/>
    <w:rsid w:val="00993253"/>
    <w:rsid w:val="009933D1"/>
    <w:rsid w:val="00993BCC"/>
    <w:rsid w:val="00993E40"/>
    <w:rsid w:val="00994504"/>
    <w:rsid w:val="00995202"/>
    <w:rsid w:val="00995AD4"/>
    <w:rsid w:val="0099684F"/>
    <w:rsid w:val="00996DA3"/>
    <w:rsid w:val="009973E2"/>
    <w:rsid w:val="009977C5"/>
    <w:rsid w:val="00997E32"/>
    <w:rsid w:val="009A0D99"/>
    <w:rsid w:val="009A1751"/>
    <w:rsid w:val="009A1E31"/>
    <w:rsid w:val="009A24AD"/>
    <w:rsid w:val="009A28D4"/>
    <w:rsid w:val="009A33DA"/>
    <w:rsid w:val="009A4CF3"/>
    <w:rsid w:val="009A5C7D"/>
    <w:rsid w:val="009A61AE"/>
    <w:rsid w:val="009A6344"/>
    <w:rsid w:val="009A781C"/>
    <w:rsid w:val="009B006B"/>
    <w:rsid w:val="009B02C2"/>
    <w:rsid w:val="009B0C3C"/>
    <w:rsid w:val="009B140C"/>
    <w:rsid w:val="009B2B0A"/>
    <w:rsid w:val="009B31E0"/>
    <w:rsid w:val="009B33BA"/>
    <w:rsid w:val="009B47D2"/>
    <w:rsid w:val="009B489B"/>
    <w:rsid w:val="009B4CBD"/>
    <w:rsid w:val="009B4D3B"/>
    <w:rsid w:val="009B5388"/>
    <w:rsid w:val="009B5D73"/>
    <w:rsid w:val="009B6FB2"/>
    <w:rsid w:val="009B7299"/>
    <w:rsid w:val="009B75A1"/>
    <w:rsid w:val="009C0508"/>
    <w:rsid w:val="009C0542"/>
    <w:rsid w:val="009C1049"/>
    <w:rsid w:val="009C10F5"/>
    <w:rsid w:val="009C22C9"/>
    <w:rsid w:val="009C3DB3"/>
    <w:rsid w:val="009C4CCD"/>
    <w:rsid w:val="009C4E05"/>
    <w:rsid w:val="009C5B27"/>
    <w:rsid w:val="009C636B"/>
    <w:rsid w:val="009C725C"/>
    <w:rsid w:val="009C7289"/>
    <w:rsid w:val="009C732F"/>
    <w:rsid w:val="009D0F24"/>
    <w:rsid w:val="009D2094"/>
    <w:rsid w:val="009D3771"/>
    <w:rsid w:val="009D3B14"/>
    <w:rsid w:val="009D3B6E"/>
    <w:rsid w:val="009D4156"/>
    <w:rsid w:val="009D5E97"/>
    <w:rsid w:val="009D6DC8"/>
    <w:rsid w:val="009D736A"/>
    <w:rsid w:val="009E0B2E"/>
    <w:rsid w:val="009E2F76"/>
    <w:rsid w:val="009E3F55"/>
    <w:rsid w:val="009E4D42"/>
    <w:rsid w:val="009E5089"/>
    <w:rsid w:val="009E62A5"/>
    <w:rsid w:val="009E690D"/>
    <w:rsid w:val="009F080E"/>
    <w:rsid w:val="009F08CA"/>
    <w:rsid w:val="009F0965"/>
    <w:rsid w:val="009F1068"/>
    <w:rsid w:val="009F219B"/>
    <w:rsid w:val="009F2B06"/>
    <w:rsid w:val="009F34AB"/>
    <w:rsid w:val="009F3545"/>
    <w:rsid w:val="009F3EC2"/>
    <w:rsid w:val="009F56F5"/>
    <w:rsid w:val="009F5C83"/>
    <w:rsid w:val="009F5D87"/>
    <w:rsid w:val="009F6825"/>
    <w:rsid w:val="009F6C53"/>
    <w:rsid w:val="009F7842"/>
    <w:rsid w:val="009F7898"/>
    <w:rsid w:val="00A00251"/>
    <w:rsid w:val="00A0149C"/>
    <w:rsid w:val="00A0174E"/>
    <w:rsid w:val="00A0396C"/>
    <w:rsid w:val="00A0405A"/>
    <w:rsid w:val="00A055BC"/>
    <w:rsid w:val="00A059B8"/>
    <w:rsid w:val="00A05A6F"/>
    <w:rsid w:val="00A07012"/>
    <w:rsid w:val="00A0732E"/>
    <w:rsid w:val="00A07B47"/>
    <w:rsid w:val="00A07BD6"/>
    <w:rsid w:val="00A11529"/>
    <w:rsid w:val="00A11DAC"/>
    <w:rsid w:val="00A123A2"/>
    <w:rsid w:val="00A1263B"/>
    <w:rsid w:val="00A12CCD"/>
    <w:rsid w:val="00A134BB"/>
    <w:rsid w:val="00A13E75"/>
    <w:rsid w:val="00A1426D"/>
    <w:rsid w:val="00A14491"/>
    <w:rsid w:val="00A1611C"/>
    <w:rsid w:val="00A16BFA"/>
    <w:rsid w:val="00A17171"/>
    <w:rsid w:val="00A1744E"/>
    <w:rsid w:val="00A210F9"/>
    <w:rsid w:val="00A22FA1"/>
    <w:rsid w:val="00A230EC"/>
    <w:rsid w:val="00A236E0"/>
    <w:rsid w:val="00A238E3"/>
    <w:rsid w:val="00A247B2"/>
    <w:rsid w:val="00A24807"/>
    <w:rsid w:val="00A25218"/>
    <w:rsid w:val="00A25CEF"/>
    <w:rsid w:val="00A269C2"/>
    <w:rsid w:val="00A27826"/>
    <w:rsid w:val="00A30789"/>
    <w:rsid w:val="00A31516"/>
    <w:rsid w:val="00A327A5"/>
    <w:rsid w:val="00A32FF3"/>
    <w:rsid w:val="00A344A9"/>
    <w:rsid w:val="00A345C2"/>
    <w:rsid w:val="00A34847"/>
    <w:rsid w:val="00A36133"/>
    <w:rsid w:val="00A361BD"/>
    <w:rsid w:val="00A36528"/>
    <w:rsid w:val="00A366B3"/>
    <w:rsid w:val="00A36E8A"/>
    <w:rsid w:val="00A3758C"/>
    <w:rsid w:val="00A403C7"/>
    <w:rsid w:val="00A40D67"/>
    <w:rsid w:val="00A410D8"/>
    <w:rsid w:val="00A41311"/>
    <w:rsid w:val="00A41783"/>
    <w:rsid w:val="00A41F49"/>
    <w:rsid w:val="00A433B1"/>
    <w:rsid w:val="00A438C9"/>
    <w:rsid w:val="00A4482A"/>
    <w:rsid w:val="00A459C4"/>
    <w:rsid w:val="00A466AA"/>
    <w:rsid w:val="00A46C57"/>
    <w:rsid w:val="00A47939"/>
    <w:rsid w:val="00A50736"/>
    <w:rsid w:val="00A50CBC"/>
    <w:rsid w:val="00A50D23"/>
    <w:rsid w:val="00A50ED7"/>
    <w:rsid w:val="00A51B90"/>
    <w:rsid w:val="00A51F70"/>
    <w:rsid w:val="00A5218F"/>
    <w:rsid w:val="00A521DB"/>
    <w:rsid w:val="00A52917"/>
    <w:rsid w:val="00A52DDA"/>
    <w:rsid w:val="00A53A60"/>
    <w:rsid w:val="00A54602"/>
    <w:rsid w:val="00A560E6"/>
    <w:rsid w:val="00A5635E"/>
    <w:rsid w:val="00A570F2"/>
    <w:rsid w:val="00A60305"/>
    <w:rsid w:val="00A604E5"/>
    <w:rsid w:val="00A605E2"/>
    <w:rsid w:val="00A60E77"/>
    <w:rsid w:val="00A61CC2"/>
    <w:rsid w:val="00A61E84"/>
    <w:rsid w:val="00A62180"/>
    <w:rsid w:val="00A6280B"/>
    <w:rsid w:val="00A62BFC"/>
    <w:rsid w:val="00A62DA9"/>
    <w:rsid w:val="00A64D3E"/>
    <w:rsid w:val="00A65065"/>
    <w:rsid w:val="00A65677"/>
    <w:rsid w:val="00A65840"/>
    <w:rsid w:val="00A65A70"/>
    <w:rsid w:val="00A6718B"/>
    <w:rsid w:val="00A702F2"/>
    <w:rsid w:val="00A71151"/>
    <w:rsid w:val="00A7165D"/>
    <w:rsid w:val="00A72031"/>
    <w:rsid w:val="00A72E19"/>
    <w:rsid w:val="00A7504A"/>
    <w:rsid w:val="00A75761"/>
    <w:rsid w:val="00A75B31"/>
    <w:rsid w:val="00A76572"/>
    <w:rsid w:val="00A77CA7"/>
    <w:rsid w:val="00A77E45"/>
    <w:rsid w:val="00A80107"/>
    <w:rsid w:val="00A825C4"/>
    <w:rsid w:val="00A82C87"/>
    <w:rsid w:val="00A835C4"/>
    <w:rsid w:val="00A83858"/>
    <w:rsid w:val="00A840DB"/>
    <w:rsid w:val="00A853CD"/>
    <w:rsid w:val="00A85A2D"/>
    <w:rsid w:val="00A87099"/>
    <w:rsid w:val="00A9015D"/>
    <w:rsid w:val="00A90188"/>
    <w:rsid w:val="00A907FF"/>
    <w:rsid w:val="00A91C6C"/>
    <w:rsid w:val="00A930C7"/>
    <w:rsid w:val="00A9332A"/>
    <w:rsid w:val="00A95521"/>
    <w:rsid w:val="00A95B6D"/>
    <w:rsid w:val="00A96598"/>
    <w:rsid w:val="00A96799"/>
    <w:rsid w:val="00AA01F1"/>
    <w:rsid w:val="00AA02A4"/>
    <w:rsid w:val="00AA0FEA"/>
    <w:rsid w:val="00AA2FC4"/>
    <w:rsid w:val="00AA3055"/>
    <w:rsid w:val="00AA3853"/>
    <w:rsid w:val="00AA4CB9"/>
    <w:rsid w:val="00AA6FB1"/>
    <w:rsid w:val="00AB0543"/>
    <w:rsid w:val="00AB0EA8"/>
    <w:rsid w:val="00AB1098"/>
    <w:rsid w:val="00AB252C"/>
    <w:rsid w:val="00AB2AC9"/>
    <w:rsid w:val="00AB32D2"/>
    <w:rsid w:val="00AB3A6C"/>
    <w:rsid w:val="00AB4763"/>
    <w:rsid w:val="00AB5409"/>
    <w:rsid w:val="00AB56BE"/>
    <w:rsid w:val="00AB5BAC"/>
    <w:rsid w:val="00AB6D2A"/>
    <w:rsid w:val="00AB7A71"/>
    <w:rsid w:val="00AC06AB"/>
    <w:rsid w:val="00AC06EC"/>
    <w:rsid w:val="00AC08E4"/>
    <w:rsid w:val="00AC0D74"/>
    <w:rsid w:val="00AC1388"/>
    <w:rsid w:val="00AC351C"/>
    <w:rsid w:val="00AC3D4D"/>
    <w:rsid w:val="00AC4938"/>
    <w:rsid w:val="00AC49D7"/>
    <w:rsid w:val="00AC4CE5"/>
    <w:rsid w:val="00AC4F85"/>
    <w:rsid w:val="00AC5B50"/>
    <w:rsid w:val="00AC645E"/>
    <w:rsid w:val="00AC7870"/>
    <w:rsid w:val="00AD0040"/>
    <w:rsid w:val="00AD1660"/>
    <w:rsid w:val="00AD1680"/>
    <w:rsid w:val="00AD3C7E"/>
    <w:rsid w:val="00AD4734"/>
    <w:rsid w:val="00AD4CA0"/>
    <w:rsid w:val="00AD5A56"/>
    <w:rsid w:val="00AD699A"/>
    <w:rsid w:val="00AD77A0"/>
    <w:rsid w:val="00AD7932"/>
    <w:rsid w:val="00AE01D8"/>
    <w:rsid w:val="00AE0EB5"/>
    <w:rsid w:val="00AE1789"/>
    <w:rsid w:val="00AE213B"/>
    <w:rsid w:val="00AE22E3"/>
    <w:rsid w:val="00AE24A8"/>
    <w:rsid w:val="00AE2599"/>
    <w:rsid w:val="00AE3493"/>
    <w:rsid w:val="00AE470B"/>
    <w:rsid w:val="00AE4D77"/>
    <w:rsid w:val="00AE50E7"/>
    <w:rsid w:val="00AE5DDD"/>
    <w:rsid w:val="00AE654D"/>
    <w:rsid w:val="00AE79DA"/>
    <w:rsid w:val="00AF08B7"/>
    <w:rsid w:val="00AF09F0"/>
    <w:rsid w:val="00AF13D0"/>
    <w:rsid w:val="00AF1534"/>
    <w:rsid w:val="00AF272A"/>
    <w:rsid w:val="00AF2946"/>
    <w:rsid w:val="00AF338F"/>
    <w:rsid w:val="00AF49C0"/>
    <w:rsid w:val="00AF5237"/>
    <w:rsid w:val="00AF6650"/>
    <w:rsid w:val="00AF6806"/>
    <w:rsid w:val="00AF6F8B"/>
    <w:rsid w:val="00B00674"/>
    <w:rsid w:val="00B00AFE"/>
    <w:rsid w:val="00B013EF"/>
    <w:rsid w:val="00B02BAE"/>
    <w:rsid w:val="00B02CAA"/>
    <w:rsid w:val="00B031E4"/>
    <w:rsid w:val="00B03390"/>
    <w:rsid w:val="00B050C0"/>
    <w:rsid w:val="00B054D8"/>
    <w:rsid w:val="00B05DEF"/>
    <w:rsid w:val="00B0794C"/>
    <w:rsid w:val="00B10ACD"/>
    <w:rsid w:val="00B1145D"/>
    <w:rsid w:val="00B1273D"/>
    <w:rsid w:val="00B12EB1"/>
    <w:rsid w:val="00B14272"/>
    <w:rsid w:val="00B152C3"/>
    <w:rsid w:val="00B15B8D"/>
    <w:rsid w:val="00B1624B"/>
    <w:rsid w:val="00B16AB6"/>
    <w:rsid w:val="00B176EB"/>
    <w:rsid w:val="00B17A48"/>
    <w:rsid w:val="00B17AD6"/>
    <w:rsid w:val="00B202BA"/>
    <w:rsid w:val="00B20DE1"/>
    <w:rsid w:val="00B2297F"/>
    <w:rsid w:val="00B23727"/>
    <w:rsid w:val="00B23A50"/>
    <w:rsid w:val="00B25F2F"/>
    <w:rsid w:val="00B263CD"/>
    <w:rsid w:val="00B26870"/>
    <w:rsid w:val="00B277AC"/>
    <w:rsid w:val="00B27AD3"/>
    <w:rsid w:val="00B31FE7"/>
    <w:rsid w:val="00B32625"/>
    <w:rsid w:val="00B3343D"/>
    <w:rsid w:val="00B334F5"/>
    <w:rsid w:val="00B33510"/>
    <w:rsid w:val="00B33F27"/>
    <w:rsid w:val="00B3400C"/>
    <w:rsid w:val="00B3445F"/>
    <w:rsid w:val="00B34881"/>
    <w:rsid w:val="00B357CF"/>
    <w:rsid w:val="00B36921"/>
    <w:rsid w:val="00B3724C"/>
    <w:rsid w:val="00B37680"/>
    <w:rsid w:val="00B413A6"/>
    <w:rsid w:val="00B42337"/>
    <w:rsid w:val="00B4301C"/>
    <w:rsid w:val="00B43FF2"/>
    <w:rsid w:val="00B45B4C"/>
    <w:rsid w:val="00B461C0"/>
    <w:rsid w:val="00B47012"/>
    <w:rsid w:val="00B50A55"/>
    <w:rsid w:val="00B50C8F"/>
    <w:rsid w:val="00B512D6"/>
    <w:rsid w:val="00B53FE3"/>
    <w:rsid w:val="00B54138"/>
    <w:rsid w:val="00B54551"/>
    <w:rsid w:val="00B5467C"/>
    <w:rsid w:val="00B546B2"/>
    <w:rsid w:val="00B5541A"/>
    <w:rsid w:val="00B55567"/>
    <w:rsid w:val="00B55AED"/>
    <w:rsid w:val="00B56C2F"/>
    <w:rsid w:val="00B5784A"/>
    <w:rsid w:val="00B61013"/>
    <w:rsid w:val="00B61AAC"/>
    <w:rsid w:val="00B62704"/>
    <w:rsid w:val="00B62C22"/>
    <w:rsid w:val="00B642E9"/>
    <w:rsid w:val="00B643C6"/>
    <w:rsid w:val="00B646AD"/>
    <w:rsid w:val="00B65FFD"/>
    <w:rsid w:val="00B669C4"/>
    <w:rsid w:val="00B67290"/>
    <w:rsid w:val="00B67902"/>
    <w:rsid w:val="00B6795A"/>
    <w:rsid w:val="00B7008F"/>
    <w:rsid w:val="00B726AE"/>
    <w:rsid w:val="00B737D3"/>
    <w:rsid w:val="00B75729"/>
    <w:rsid w:val="00B75826"/>
    <w:rsid w:val="00B7585E"/>
    <w:rsid w:val="00B7620E"/>
    <w:rsid w:val="00B773DC"/>
    <w:rsid w:val="00B808BF"/>
    <w:rsid w:val="00B81A80"/>
    <w:rsid w:val="00B8262F"/>
    <w:rsid w:val="00B839DB"/>
    <w:rsid w:val="00B846B2"/>
    <w:rsid w:val="00B8561F"/>
    <w:rsid w:val="00B86D34"/>
    <w:rsid w:val="00B870CA"/>
    <w:rsid w:val="00B87E29"/>
    <w:rsid w:val="00B907D9"/>
    <w:rsid w:val="00B916EF"/>
    <w:rsid w:val="00B92335"/>
    <w:rsid w:val="00B92DB4"/>
    <w:rsid w:val="00B9319E"/>
    <w:rsid w:val="00B93FDC"/>
    <w:rsid w:val="00B95A2D"/>
    <w:rsid w:val="00B95B68"/>
    <w:rsid w:val="00B97835"/>
    <w:rsid w:val="00BA04CA"/>
    <w:rsid w:val="00BA0585"/>
    <w:rsid w:val="00BA100E"/>
    <w:rsid w:val="00BA2D1B"/>
    <w:rsid w:val="00BA37D9"/>
    <w:rsid w:val="00BA5F9B"/>
    <w:rsid w:val="00BA648E"/>
    <w:rsid w:val="00BA6AEC"/>
    <w:rsid w:val="00BA6E88"/>
    <w:rsid w:val="00BA7B4D"/>
    <w:rsid w:val="00BB04AE"/>
    <w:rsid w:val="00BB0B10"/>
    <w:rsid w:val="00BB0DEC"/>
    <w:rsid w:val="00BB3DDC"/>
    <w:rsid w:val="00BB4A6E"/>
    <w:rsid w:val="00BB50C5"/>
    <w:rsid w:val="00BB7772"/>
    <w:rsid w:val="00BB7B6C"/>
    <w:rsid w:val="00BC0BD8"/>
    <w:rsid w:val="00BC0C1A"/>
    <w:rsid w:val="00BC1495"/>
    <w:rsid w:val="00BC2256"/>
    <w:rsid w:val="00BC2F71"/>
    <w:rsid w:val="00BC3BB2"/>
    <w:rsid w:val="00BC3BFE"/>
    <w:rsid w:val="00BC5401"/>
    <w:rsid w:val="00BC62C4"/>
    <w:rsid w:val="00BC7156"/>
    <w:rsid w:val="00BC74E1"/>
    <w:rsid w:val="00BD0062"/>
    <w:rsid w:val="00BD00B1"/>
    <w:rsid w:val="00BD2004"/>
    <w:rsid w:val="00BD2512"/>
    <w:rsid w:val="00BD26BF"/>
    <w:rsid w:val="00BD2D24"/>
    <w:rsid w:val="00BD39BC"/>
    <w:rsid w:val="00BD3A60"/>
    <w:rsid w:val="00BD5A11"/>
    <w:rsid w:val="00BD62F3"/>
    <w:rsid w:val="00BD63FC"/>
    <w:rsid w:val="00BD6504"/>
    <w:rsid w:val="00BD6A85"/>
    <w:rsid w:val="00BD70F7"/>
    <w:rsid w:val="00BE0B2B"/>
    <w:rsid w:val="00BE1044"/>
    <w:rsid w:val="00BE1C6B"/>
    <w:rsid w:val="00BE1E68"/>
    <w:rsid w:val="00BE231B"/>
    <w:rsid w:val="00BE2F8D"/>
    <w:rsid w:val="00BE3F24"/>
    <w:rsid w:val="00BE520C"/>
    <w:rsid w:val="00BE617B"/>
    <w:rsid w:val="00BE6F72"/>
    <w:rsid w:val="00BE7AFB"/>
    <w:rsid w:val="00BF294A"/>
    <w:rsid w:val="00BF2B2D"/>
    <w:rsid w:val="00BF2CB0"/>
    <w:rsid w:val="00BF3311"/>
    <w:rsid w:val="00BF3BCA"/>
    <w:rsid w:val="00BF3EC4"/>
    <w:rsid w:val="00BF3ED3"/>
    <w:rsid w:val="00BF64B4"/>
    <w:rsid w:val="00BF6932"/>
    <w:rsid w:val="00BF70FD"/>
    <w:rsid w:val="00C005C7"/>
    <w:rsid w:val="00C0276B"/>
    <w:rsid w:val="00C02E38"/>
    <w:rsid w:val="00C03427"/>
    <w:rsid w:val="00C04A00"/>
    <w:rsid w:val="00C05632"/>
    <w:rsid w:val="00C06340"/>
    <w:rsid w:val="00C10A8B"/>
    <w:rsid w:val="00C10F32"/>
    <w:rsid w:val="00C12453"/>
    <w:rsid w:val="00C14141"/>
    <w:rsid w:val="00C16147"/>
    <w:rsid w:val="00C168D6"/>
    <w:rsid w:val="00C16F63"/>
    <w:rsid w:val="00C170D2"/>
    <w:rsid w:val="00C203E2"/>
    <w:rsid w:val="00C20BA6"/>
    <w:rsid w:val="00C2111C"/>
    <w:rsid w:val="00C21E4D"/>
    <w:rsid w:val="00C236C3"/>
    <w:rsid w:val="00C23D82"/>
    <w:rsid w:val="00C24009"/>
    <w:rsid w:val="00C247A0"/>
    <w:rsid w:val="00C248AE"/>
    <w:rsid w:val="00C24A67"/>
    <w:rsid w:val="00C25705"/>
    <w:rsid w:val="00C277E6"/>
    <w:rsid w:val="00C27E78"/>
    <w:rsid w:val="00C3033E"/>
    <w:rsid w:val="00C3433E"/>
    <w:rsid w:val="00C348A6"/>
    <w:rsid w:val="00C35349"/>
    <w:rsid w:val="00C36287"/>
    <w:rsid w:val="00C40092"/>
    <w:rsid w:val="00C41565"/>
    <w:rsid w:val="00C4175E"/>
    <w:rsid w:val="00C41925"/>
    <w:rsid w:val="00C432CA"/>
    <w:rsid w:val="00C441FA"/>
    <w:rsid w:val="00C452AA"/>
    <w:rsid w:val="00C4539B"/>
    <w:rsid w:val="00C4584E"/>
    <w:rsid w:val="00C45D80"/>
    <w:rsid w:val="00C46D89"/>
    <w:rsid w:val="00C47233"/>
    <w:rsid w:val="00C47D15"/>
    <w:rsid w:val="00C5217D"/>
    <w:rsid w:val="00C5231F"/>
    <w:rsid w:val="00C524C7"/>
    <w:rsid w:val="00C534E9"/>
    <w:rsid w:val="00C53DA9"/>
    <w:rsid w:val="00C53EEA"/>
    <w:rsid w:val="00C541E5"/>
    <w:rsid w:val="00C55B7C"/>
    <w:rsid w:val="00C5718C"/>
    <w:rsid w:val="00C57D5F"/>
    <w:rsid w:val="00C6006D"/>
    <w:rsid w:val="00C60814"/>
    <w:rsid w:val="00C61D50"/>
    <w:rsid w:val="00C64242"/>
    <w:rsid w:val="00C65CDC"/>
    <w:rsid w:val="00C65E0C"/>
    <w:rsid w:val="00C66718"/>
    <w:rsid w:val="00C672DC"/>
    <w:rsid w:val="00C67B4F"/>
    <w:rsid w:val="00C67FFA"/>
    <w:rsid w:val="00C70749"/>
    <w:rsid w:val="00C71208"/>
    <w:rsid w:val="00C71B5C"/>
    <w:rsid w:val="00C72D35"/>
    <w:rsid w:val="00C738D4"/>
    <w:rsid w:val="00C747EF"/>
    <w:rsid w:val="00C748C3"/>
    <w:rsid w:val="00C75C8F"/>
    <w:rsid w:val="00C75FF1"/>
    <w:rsid w:val="00C763CF"/>
    <w:rsid w:val="00C76404"/>
    <w:rsid w:val="00C76D23"/>
    <w:rsid w:val="00C770B9"/>
    <w:rsid w:val="00C77782"/>
    <w:rsid w:val="00C777C3"/>
    <w:rsid w:val="00C81835"/>
    <w:rsid w:val="00C819E3"/>
    <w:rsid w:val="00C81A03"/>
    <w:rsid w:val="00C82321"/>
    <w:rsid w:val="00C82912"/>
    <w:rsid w:val="00C837F4"/>
    <w:rsid w:val="00C83FA7"/>
    <w:rsid w:val="00C85780"/>
    <w:rsid w:val="00C85972"/>
    <w:rsid w:val="00C873A9"/>
    <w:rsid w:val="00C875E9"/>
    <w:rsid w:val="00C91938"/>
    <w:rsid w:val="00C92672"/>
    <w:rsid w:val="00C92C6A"/>
    <w:rsid w:val="00C92F3C"/>
    <w:rsid w:val="00C93232"/>
    <w:rsid w:val="00C93509"/>
    <w:rsid w:val="00C93AC2"/>
    <w:rsid w:val="00C93D43"/>
    <w:rsid w:val="00C9463F"/>
    <w:rsid w:val="00C961CE"/>
    <w:rsid w:val="00C96C9E"/>
    <w:rsid w:val="00C971E8"/>
    <w:rsid w:val="00C97C78"/>
    <w:rsid w:val="00CA03BE"/>
    <w:rsid w:val="00CA09E4"/>
    <w:rsid w:val="00CA0EBB"/>
    <w:rsid w:val="00CA1FAB"/>
    <w:rsid w:val="00CA24BE"/>
    <w:rsid w:val="00CA2F93"/>
    <w:rsid w:val="00CA3483"/>
    <w:rsid w:val="00CA52E3"/>
    <w:rsid w:val="00CA593A"/>
    <w:rsid w:val="00CA6158"/>
    <w:rsid w:val="00CA6268"/>
    <w:rsid w:val="00CA6671"/>
    <w:rsid w:val="00CA6DE7"/>
    <w:rsid w:val="00CA7EE3"/>
    <w:rsid w:val="00CA7F23"/>
    <w:rsid w:val="00CB016C"/>
    <w:rsid w:val="00CB1076"/>
    <w:rsid w:val="00CB139B"/>
    <w:rsid w:val="00CB224E"/>
    <w:rsid w:val="00CB2A05"/>
    <w:rsid w:val="00CB2EF5"/>
    <w:rsid w:val="00CB33DE"/>
    <w:rsid w:val="00CB5CF3"/>
    <w:rsid w:val="00CB6169"/>
    <w:rsid w:val="00CC0C59"/>
    <w:rsid w:val="00CC110E"/>
    <w:rsid w:val="00CC1E2D"/>
    <w:rsid w:val="00CC22D3"/>
    <w:rsid w:val="00CC306D"/>
    <w:rsid w:val="00CC3F7A"/>
    <w:rsid w:val="00CC458D"/>
    <w:rsid w:val="00CC5395"/>
    <w:rsid w:val="00CC65E9"/>
    <w:rsid w:val="00CC6A52"/>
    <w:rsid w:val="00CD060B"/>
    <w:rsid w:val="00CD10B4"/>
    <w:rsid w:val="00CD22BD"/>
    <w:rsid w:val="00CD22CA"/>
    <w:rsid w:val="00CD2335"/>
    <w:rsid w:val="00CD3000"/>
    <w:rsid w:val="00CD3BF2"/>
    <w:rsid w:val="00CD5318"/>
    <w:rsid w:val="00CD6417"/>
    <w:rsid w:val="00CD6738"/>
    <w:rsid w:val="00CD6A9F"/>
    <w:rsid w:val="00CD6AF4"/>
    <w:rsid w:val="00CD78F9"/>
    <w:rsid w:val="00CE0756"/>
    <w:rsid w:val="00CE0ACD"/>
    <w:rsid w:val="00CE0D86"/>
    <w:rsid w:val="00CE2C4E"/>
    <w:rsid w:val="00CE4237"/>
    <w:rsid w:val="00CE46EB"/>
    <w:rsid w:val="00CE4A24"/>
    <w:rsid w:val="00CE64D5"/>
    <w:rsid w:val="00CE65E3"/>
    <w:rsid w:val="00CE6DF5"/>
    <w:rsid w:val="00CE78EB"/>
    <w:rsid w:val="00CF06BB"/>
    <w:rsid w:val="00CF09DB"/>
    <w:rsid w:val="00CF0E81"/>
    <w:rsid w:val="00CF3462"/>
    <w:rsid w:val="00CF35FC"/>
    <w:rsid w:val="00CF381F"/>
    <w:rsid w:val="00CF4007"/>
    <w:rsid w:val="00CF4361"/>
    <w:rsid w:val="00CF51FB"/>
    <w:rsid w:val="00CF6BC1"/>
    <w:rsid w:val="00CF7D1E"/>
    <w:rsid w:val="00D005A2"/>
    <w:rsid w:val="00D01463"/>
    <w:rsid w:val="00D03392"/>
    <w:rsid w:val="00D0487F"/>
    <w:rsid w:val="00D04E4D"/>
    <w:rsid w:val="00D0556E"/>
    <w:rsid w:val="00D05DA4"/>
    <w:rsid w:val="00D106CD"/>
    <w:rsid w:val="00D10822"/>
    <w:rsid w:val="00D10D98"/>
    <w:rsid w:val="00D10F17"/>
    <w:rsid w:val="00D11AC7"/>
    <w:rsid w:val="00D12349"/>
    <w:rsid w:val="00D128D2"/>
    <w:rsid w:val="00D13091"/>
    <w:rsid w:val="00D1462C"/>
    <w:rsid w:val="00D14766"/>
    <w:rsid w:val="00D14A24"/>
    <w:rsid w:val="00D15284"/>
    <w:rsid w:val="00D15AD1"/>
    <w:rsid w:val="00D15DA9"/>
    <w:rsid w:val="00D163F6"/>
    <w:rsid w:val="00D178F6"/>
    <w:rsid w:val="00D17AC6"/>
    <w:rsid w:val="00D204F8"/>
    <w:rsid w:val="00D20878"/>
    <w:rsid w:val="00D2198C"/>
    <w:rsid w:val="00D22607"/>
    <w:rsid w:val="00D2271E"/>
    <w:rsid w:val="00D22AF2"/>
    <w:rsid w:val="00D22B1D"/>
    <w:rsid w:val="00D238EF"/>
    <w:rsid w:val="00D239A5"/>
    <w:rsid w:val="00D2418C"/>
    <w:rsid w:val="00D24692"/>
    <w:rsid w:val="00D24F21"/>
    <w:rsid w:val="00D2508C"/>
    <w:rsid w:val="00D268C7"/>
    <w:rsid w:val="00D30386"/>
    <w:rsid w:val="00D3071C"/>
    <w:rsid w:val="00D3077A"/>
    <w:rsid w:val="00D30DFB"/>
    <w:rsid w:val="00D313AA"/>
    <w:rsid w:val="00D31974"/>
    <w:rsid w:val="00D31C6D"/>
    <w:rsid w:val="00D32405"/>
    <w:rsid w:val="00D327BE"/>
    <w:rsid w:val="00D35267"/>
    <w:rsid w:val="00D36352"/>
    <w:rsid w:val="00D369F0"/>
    <w:rsid w:val="00D36A15"/>
    <w:rsid w:val="00D372DA"/>
    <w:rsid w:val="00D40BC1"/>
    <w:rsid w:val="00D41C87"/>
    <w:rsid w:val="00D41FF2"/>
    <w:rsid w:val="00D4319C"/>
    <w:rsid w:val="00D43405"/>
    <w:rsid w:val="00D443FD"/>
    <w:rsid w:val="00D4471B"/>
    <w:rsid w:val="00D44824"/>
    <w:rsid w:val="00D45762"/>
    <w:rsid w:val="00D45CF2"/>
    <w:rsid w:val="00D461D8"/>
    <w:rsid w:val="00D464FF"/>
    <w:rsid w:val="00D46B5E"/>
    <w:rsid w:val="00D47092"/>
    <w:rsid w:val="00D509D6"/>
    <w:rsid w:val="00D51381"/>
    <w:rsid w:val="00D51EA0"/>
    <w:rsid w:val="00D536E2"/>
    <w:rsid w:val="00D5421B"/>
    <w:rsid w:val="00D54931"/>
    <w:rsid w:val="00D557AD"/>
    <w:rsid w:val="00D558A1"/>
    <w:rsid w:val="00D56041"/>
    <w:rsid w:val="00D56A43"/>
    <w:rsid w:val="00D60517"/>
    <w:rsid w:val="00D629ED"/>
    <w:rsid w:val="00D63233"/>
    <w:rsid w:val="00D636A4"/>
    <w:rsid w:val="00D6380E"/>
    <w:rsid w:val="00D64D2F"/>
    <w:rsid w:val="00D64F3A"/>
    <w:rsid w:val="00D65873"/>
    <w:rsid w:val="00D65D8A"/>
    <w:rsid w:val="00D66AE9"/>
    <w:rsid w:val="00D670B6"/>
    <w:rsid w:val="00D6736E"/>
    <w:rsid w:val="00D67782"/>
    <w:rsid w:val="00D67F63"/>
    <w:rsid w:val="00D702B8"/>
    <w:rsid w:val="00D711E7"/>
    <w:rsid w:val="00D74620"/>
    <w:rsid w:val="00D77338"/>
    <w:rsid w:val="00D77E8E"/>
    <w:rsid w:val="00D8003F"/>
    <w:rsid w:val="00D818C5"/>
    <w:rsid w:val="00D83151"/>
    <w:rsid w:val="00D834B1"/>
    <w:rsid w:val="00D84A63"/>
    <w:rsid w:val="00D84F06"/>
    <w:rsid w:val="00D867CB"/>
    <w:rsid w:val="00D87012"/>
    <w:rsid w:val="00D875EB"/>
    <w:rsid w:val="00D87DC0"/>
    <w:rsid w:val="00D87F70"/>
    <w:rsid w:val="00D87FA5"/>
    <w:rsid w:val="00D9002E"/>
    <w:rsid w:val="00D919C1"/>
    <w:rsid w:val="00D92EB3"/>
    <w:rsid w:val="00D93D5E"/>
    <w:rsid w:val="00D955B1"/>
    <w:rsid w:val="00D957CF"/>
    <w:rsid w:val="00D957ED"/>
    <w:rsid w:val="00D95F78"/>
    <w:rsid w:val="00D96AF6"/>
    <w:rsid w:val="00D97414"/>
    <w:rsid w:val="00DA0A78"/>
    <w:rsid w:val="00DA12E3"/>
    <w:rsid w:val="00DA2223"/>
    <w:rsid w:val="00DA24AE"/>
    <w:rsid w:val="00DA265C"/>
    <w:rsid w:val="00DA4870"/>
    <w:rsid w:val="00DA49B0"/>
    <w:rsid w:val="00DA4CC3"/>
    <w:rsid w:val="00DA4FD1"/>
    <w:rsid w:val="00DA51F5"/>
    <w:rsid w:val="00DB10A6"/>
    <w:rsid w:val="00DB374F"/>
    <w:rsid w:val="00DB3835"/>
    <w:rsid w:val="00DB391B"/>
    <w:rsid w:val="00DB41F0"/>
    <w:rsid w:val="00DB51E4"/>
    <w:rsid w:val="00DB5638"/>
    <w:rsid w:val="00DB5848"/>
    <w:rsid w:val="00DB6862"/>
    <w:rsid w:val="00DB6B2D"/>
    <w:rsid w:val="00DB7565"/>
    <w:rsid w:val="00DB7D1A"/>
    <w:rsid w:val="00DC0D70"/>
    <w:rsid w:val="00DC10B5"/>
    <w:rsid w:val="00DC39F7"/>
    <w:rsid w:val="00DC3A51"/>
    <w:rsid w:val="00DC44DD"/>
    <w:rsid w:val="00DC4C99"/>
    <w:rsid w:val="00DC5FD0"/>
    <w:rsid w:val="00DC66E5"/>
    <w:rsid w:val="00DC72BB"/>
    <w:rsid w:val="00DD2421"/>
    <w:rsid w:val="00DD2475"/>
    <w:rsid w:val="00DD591F"/>
    <w:rsid w:val="00DD59E1"/>
    <w:rsid w:val="00DD5E53"/>
    <w:rsid w:val="00DD61B9"/>
    <w:rsid w:val="00DD6737"/>
    <w:rsid w:val="00DD6862"/>
    <w:rsid w:val="00DD749A"/>
    <w:rsid w:val="00DE0923"/>
    <w:rsid w:val="00DE0D21"/>
    <w:rsid w:val="00DE16B0"/>
    <w:rsid w:val="00DE29EB"/>
    <w:rsid w:val="00DE3AB4"/>
    <w:rsid w:val="00DE3E5C"/>
    <w:rsid w:val="00DE474B"/>
    <w:rsid w:val="00DE4FF0"/>
    <w:rsid w:val="00DE6564"/>
    <w:rsid w:val="00DE710E"/>
    <w:rsid w:val="00DE7113"/>
    <w:rsid w:val="00DF0797"/>
    <w:rsid w:val="00DF18CD"/>
    <w:rsid w:val="00DF29AD"/>
    <w:rsid w:val="00DF2B0A"/>
    <w:rsid w:val="00DF363A"/>
    <w:rsid w:val="00DF37DA"/>
    <w:rsid w:val="00DF4623"/>
    <w:rsid w:val="00DF4BDA"/>
    <w:rsid w:val="00DF50F7"/>
    <w:rsid w:val="00DF60E8"/>
    <w:rsid w:val="00DF7CEA"/>
    <w:rsid w:val="00DF7CFC"/>
    <w:rsid w:val="00E007B9"/>
    <w:rsid w:val="00E0126E"/>
    <w:rsid w:val="00E012BD"/>
    <w:rsid w:val="00E0136E"/>
    <w:rsid w:val="00E01F18"/>
    <w:rsid w:val="00E02216"/>
    <w:rsid w:val="00E02A13"/>
    <w:rsid w:val="00E03053"/>
    <w:rsid w:val="00E032A2"/>
    <w:rsid w:val="00E03460"/>
    <w:rsid w:val="00E03F87"/>
    <w:rsid w:val="00E046C6"/>
    <w:rsid w:val="00E06A68"/>
    <w:rsid w:val="00E10359"/>
    <w:rsid w:val="00E109B9"/>
    <w:rsid w:val="00E112F7"/>
    <w:rsid w:val="00E114B9"/>
    <w:rsid w:val="00E11A1B"/>
    <w:rsid w:val="00E1205A"/>
    <w:rsid w:val="00E12094"/>
    <w:rsid w:val="00E12489"/>
    <w:rsid w:val="00E12A6F"/>
    <w:rsid w:val="00E15241"/>
    <w:rsid w:val="00E159F1"/>
    <w:rsid w:val="00E16F03"/>
    <w:rsid w:val="00E172EB"/>
    <w:rsid w:val="00E20F64"/>
    <w:rsid w:val="00E225D8"/>
    <w:rsid w:val="00E242C8"/>
    <w:rsid w:val="00E24C34"/>
    <w:rsid w:val="00E25F66"/>
    <w:rsid w:val="00E261AD"/>
    <w:rsid w:val="00E27CD7"/>
    <w:rsid w:val="00E27FD4"/>
    <w:rsid w:val="00E30AE1"/>
    <w:rsid w:val="00E32D56"/>
    <w:rsid w:val="00E336DA"/>
    <w:rsid w:val="00E34BD9"/>
    <w:rsid w:val="00E350EC"/>
    <w:rsid w:val="00E36175"/>
    <w:rsid w:val="00E36E53"/>
    <w:rsid w:val="00E3761C"/>
    <w:rsid w:val="00E376D0"/>
    <w:rsid w:val="00E37852"/>
    <w:rsid w:val="00E40839"/>
    <w:rsid w:val="00E40C4E"/>
    <w:rsid w:val="00E418B7"/>
    <w:rsid w:val="00E42757"/>
    <w:rsid w:val="00E42C70"/>
    <w:rsid w:val="00E42CBC"/>
    <w:rsid w:val="00E43739"/>
    <w:rsid w:val="00E43830"/>
    <w:rsid w:val="00E44D2B"/>
    <w:rsid w:val="00E45166"/>
    <w:rsid w:val="00E453F4"/>
    <w:rsid w:val="00E45A4B"/>
    <w:rsid w:val="00E46277"/>
    <w:rsid w:val="00E4790F"/>
    <w:rsid w:val="00E47B4E"/>
    <w:rsid w:val="00E47E67"/>
    <w:rsid w:val="00E5044F"/>
    <w:rsid w:val="00E515A1"/>
    <w:rsid w:val="00E518BC"/>
    <w:rsid w:val="00E518F3"/>
    <w:rsid w:val="00E5216F"/>
    <w:rsid w:val="00E524F4"/>
    <w:rsid w:val="00E537AA"/>
    <w:rsid w:val="00E54C0E"/>
    <w:rsid w:val="00E5667C"/>
    <w:rsid w:val="00E56874"/>
    <w:rsid w:val="00E56A55"/>
    <w:rsid w:val="00E57835"/>
    <w:rsid w:val="00E6010D"/>
    <w:rsid w:val="00E60848"/>
    <w:rsid w:val="00E608FC"/>
    <w:rsid w:val="00E60A08"/>
    <w:rsid w:val="00E61E1E"/>
    <w:rsid w:val="00E627D7"/>
    <w:rsid w:val="00E62A88"/>
    <w:rsid w:val="00E633C5"/>
    <w:rsid w:val="00E647EC"/>
    <w:rsid w:val="00E64B00"/>
    <w:rsid w:val="00E64DFE"/>
    <w:rsid w:val="00E6564A"/>
    <w:rsid w:val="00E66B81"/>
    <w:rsid w:val="00E66E24"/>
    <w:rsid w:val="00E67FF4"/>
    <w:rsid w:val="00E73E36"/>
    <w:rsid w:val="00E74387"/>
    <w:rsid w:val="00E74432"/>
    <w:rsid w:val="00E75130"/>
    <w:rsid w:val="00E7513E"/>
    <w:rsid w:val="00E75ABE"/>
    <w:rsid w:val="00E75FBF"/>
    <w:rsid w:val="00E76980"/>
    <w:rsid w:val="00E76D1B"/>
    <w:rsid w:val="00E77A82"/>
    <w:rsid w:val="00E809BF"/>
    <w:rsid w:val="00E81421"/>
    <w:rsid w:val="00E81A36"/>
    <w:rsid w:val="00E82BF2"/>
    <w:rsid w:val="00E83073"/>
    <w:rsid w:val="00E83251"/>
    <w:rsid w:val="00E84617"/>
    <w:rsid w:val="00E85D0F"/>
    <w:rsid w:val="00E85D69"/>
    <w:rsid w:val="00E8627D"/>
    <w:rsid w:val="00E872C9"/>
    <w:rsid w:val="00E87874"/>
    <w:rsid w:val="00E87CE2"/>
    <w:rsid w:val="00E907FA"/>
    <w:rsid w:val="00E90CB5"/>
    <w:rsid w:val="00E92929"/>
    <w:rsid w:val="00E929C3"/>
    <w:rsid w:val="00E93C96"/>
    <w:rsid w:val="00E94970"/>
    <w:rsid w:val="00E95126"/>
    <w:rsid w:val="00E951B0"/>
    <w:rsid w:val="00E953A5"/>
    <w:rsid w:val="00E968ED"/>
    <w:rsid w:val="00E96A12"/>
    <w:rsid w:val="00E97698"/>
    <w:rsid w:val="00E97B96"/>
    <w:rsid w:val="00EA030F"/>
    <w:rsid w:val="00EA0886"/>
    <w:rsid w:val="00EA15CA"/>
    <w:rsid w:val="00EA217F"/>
    <w:rsid w:val="00EA2623"/>
    <w:rsid w:val="00EA38F8"/>
    <w:rsid w:val="00EA3F6D"/>
    <w:rsid w:val="00EA46BF"/>
    <w:rsid w:val="00EA4CA0"/>
    <w:rsid w:val="00EA59F7"/>
    <w:rsid w:val="00EA5E3D"/>
    <w:rsid w:val="00EA5F36"/>
    <w:rsid w:val="00EA5F77"/>
    <w:rsid w:val="00EA6A41"/>
    <w:rsid w:val="00EA7711"/>
    <w:rsid w:val="00EA79DA"/>
    <w:rsid w:val="00EB27C3"/>
    <w:rsid w:val="00EB284C"/>
    <w:rsid w:val="00EB31A1"/>
    <w:rsid w:val="00EB3287"/>
    <w:rsid w:val="00EB3C2E"/>
    <w:rsid w:val="00EB4A2D"/>
    <w:rsid w:val="00EB5A74"/>
    <w:rsid w:val="00EB5B87"/>
    <w:rsid w:val="00EB5F36"/>
    <w:rsid w:val="00EB6000"/>
    <w:rsid w:val="00EB66E5"/>
    <w:rsid w:val="00EB69E4"/>
    <w:rsid w:val="00EB6BC9"/>
    <w:rsid w:val="00EB73F8"/>
    <w:rsid w:val="00EC0A5E"/>
    <w:rsid w:val="00EC178F"/>
    <w:rsid w:val="00EC2094"/>
    <w:rsid w:val="00EC20DF"/>
    <w:rsid w:val="00EC2100"/>
    <w:rsid w:val="00EC21E9"/>
    <w:rsid w:val="00EC2A7E"/>
    <w:rsid w:val="00EC477D"/>
    <w:rsid w:val="00EC5AC0"/>
    <w:rsid w:val="00EC618E"/>
    <w:rsid w:val="00EC740C"/>
    <w:rsid w:val="00EC76F6"/>
    <w:rsid w:val="00EC7D61"/>
    <w:rsid w:val="00ED0346"/>
    <w:rsid w:val="00ED0D33"/>
    <w:rsid w:val="00ED187C"/>
    <w:rsid w:val="00ED1C35"/>
    <w:rsid w:val="00ED2391"/>
    <w:rsid w:val="00ED3549"/>
    <w:rsid w:val="00ED3889"/>
    <w:rsid w:val="00ED38A2"/>
    <w:rsid w:val="00ED3A82"/>
    <w:rsid w:val="00ED3AB4"/>
    <w:rsid w:val="00ED5764"/>
    <w:rsid w:val="00ED605D"/>
    <w:rsid w:val="00ED6B3C"/>
    <w:rsid w:val="00ED6DDB"/>
    <w:rsid w:val="00ED7327"/>
    <w:rsid w:val="00ED7F5B"/>
    <w:rsid w:val="00EE06FC"/>
    <w:rsid w:val="00EE0D71"/>
    <w:rsid w:val="00EE1155"/>
    <w:rsid w:val="00EE24C3"/>
    <w:rsid w:val="00EE2546"/>
    <w:rsid w:val="00EE3036"/>
    <w:rsid w:val="00EE34AA"/>
    <w:rsid w:val="00EE37EB"/>
    <w:rsid w:val="00EE4007"/>
    <w:rsid w:val="00EE5EAB"/>
    <w:rsid w:val="00EE5FEA"/>
    <w:rsid w:val="00EE6EDE"/>
    <w:rsid w:val="00EE761D"/>
    <w:rsid w:val="00EE778F"/>
    <w:rsid w:val="00EE7AFD"/>
    <w:rsid w:val="00EE7FE2"/>
    <w:rsid w:val="00EF034C"/>
    <w:rsid w:val="00EF0F52"/>
    <w:rsid w:val="00EF18FF"/>
    <w:rsid w:val="00EF25A3"/>
    <w:rsid w:val="00EF2E5D"/>
    <w:rsid w:val="00EF375C"/>
    <w:rsid w:val="00EF3843"/>
    <w:rsid w:val="00EF401E"/>
    <w:rsid w:val="00EF4990"/>
    <w:rsid w:val="00EF4AF4"/>
    <w:rsid w:val="00EF4FDF"/>
    <w:rsid w:val="00EF6AD7"/>
    <w:rsid w:val="00EF7993"/>
    <w:rsid w:val="00EF7CD9"/>
    <w:rsid w:val="00F00B93"/>
    <w:rsid w:val="00F01D9D"/>
    <w:rsid w:val="00F0271C"/>
    <w:rsid w:val="00F039A1"/>
    <w:rsid w:val="00F03A54"/>
    <w:rsid w:val="00F041D7"/>
    <w:rsid w:val="00F07383"/>
    <w:rsid w:val="00F077ED"/>
    <w:rsid w:val="00F07D97"/>
    <w:rsid w:val="00F1182A"/>
    <w:rsid w:val="00F1231A"/>
    <w:rsid w:val="00F13853"/>
    <w:rsid w:val="00F14600"/>
    <w:rsid w:val="00F1534F"/>
    <w:rsid w:val="00F173D1"/>
    <w:rsid w:val="00F17B03"/>
    <w:rsid w:val="00F22CAB"/>
    <w:rsid w:val="00F23B0C"/>
    <w:rsid w:val="00F261C1"/>
    <w:rsid w:val="00F30363"/>
    <w:rsid w:val="00F30372"/>
    <w:rsid w:val="00F306B6"/>
    <w:rsid w:val="00F307A0"/>
    <w:rsid w:val="00F328C1"/>
    <w:rsid w:val="00F32B1B"/>
    <w:rsid w:val="00F334C2"/>
    <w:rsid w:val="00F33B39"/>
    <w:rsid w:val="00F33C14"/>
    <w:rsid w:val="00F34216"/>
    <w:rsid w:val="00F34237"/>
    <w:rsid w:val="00F35E61"/>
    <w:rsid w:val="00F37006"/>
    <w:rsid w:val="00F37304"/>
    <w:rsid w:val="00F37C2C"/>
    <w:rsid w:val="00F40945"/>
    <w:rsid w:val="00F41F0C"/>
    <w:rsid w:val="00F43557"/>
    <w:rsid w:val="00F439AF"/>
    <w:rsid w:val="00F44558"/>
    <w:rsid w:val="00F447B5"/>
    <w:rsid w:val="00F44C0A"/>
    <w:rsid w:val="00F44FAF"/>
    <w:rsid w:val="00F45800"/>
    <w:rsid w:val="00F471ED"/>
    <w:rsid w:val="00F4739E"/>
    <w:rsid w:val="00F50C6E"/>
    <w:rsid w:val="00F524CC"/>
    <w:rsid w:val="00F52E58"/>
    <w:rsid w:val="00F555D5"/>
    <w:rsid w:val="00F5575F"/>
    <w:rsid w:val="00F6205F"/>
    <w:rsid w:val="00F62EA3"/>
    <w:rsid w:val="00F64C5E"/>
    <w:rsid w:val="00F65F3E"/>
    <w:rsid w:val="00F66875"/>
    <w:rsid w:val="00F6709A"/>
    <w:rsid w:val="00F67516"/>
    <w:rsid w:val="00F67C66"/>
    <w:rsid w:val="00F7291C"/>
    <w:rsid w:val="00F75152"/>
    <w:rsid w:val="00F76958"/>
    <w:rsid w:val="00F76EEB"/>
    <w:rsid w:val="00F779B8"/>
    <w:rsid w:val="00F77B40"/>
    <w:rsid w:val="00F80DA4"/>
    <w:rsid w:val="00F80DFE"/>
    <w:rsid w:val="00F80FB9"/>
    <w:rsid w:val="00F80FE1"/>
    <w:rsid w:val="00F814EC"/>
    <w:rsid w:val="00F81C9D"/>
    <w:rsid w:val="00F820AE"/>
    <w:rsid w:val="00F822D6"/>
    <w:rsid w:val="00F82C7E"/>
    <w:rsid w:val="00F8379A"/>
    <w:rsid w:val="00F83AFA"/>
    <w:rsid w:val="00F83FCD"/>
    <w:rsid w:val="00F85677"/>
    <w:rsid w:val="00F86141"/>
    <w:rsid w:val="00F86F24"/>
    <w:rsid w:val="00F873D0"/>
    <w:rsid w:val="00F87DD9"/>
    <w:rsid w:val="00F90203"/>
    <w:rsid w:val="00F9169C"/>
    <w:rsid w:val="00F91AB4"/>
    <w:rsid w:val="00F9386E"/>
    <w:rsid w:val="00F93CE9"/>
    <w:rsid w:val="00F94391"/>
    <w:rsid w:val="00F9473A"/>
    <w:rsid w:val="00F95A54"/>
    <w:rsid w:val="00F961D3"/>
    <w:rsid w:val="00F96375"/>
    <w:rsid w:val="00F96EF5"/>
    <w:rsid w:val="00F97913"/>
    <w:rsid w:val="00FA0414"/>
    <w:rsid w:val="00FA0504"/>
    <w:rsid w:val="00FA08B1"/>
    <w:rsid w:val="00FA1225"/>
    <w:rsid w:val="00FA1AC2"/>
    <w:rsid w:val="00FA2185"/>
    <w:rsid w:val="00FA23E0"/>
    <w:rsid w:val="00FA2C50"/>
    <w:rsid w:val="00FA4C65"/>
    <w:rsid w:val="00FA5E4C"/>
    <w:rsid w:val="00FA6DD8"/>
    <w:rsid w:val="00FA7068"/>
    <w:rsid w:val="00FA75EC"/>
    <w:rsid w:val="00FA79A2"/>
    <w:rsid w:val="00FB24F4"/>
    <w:rsid w:val="00FB36DA"/>
    <w:rsid w:val="00FB3703"/>
    <w:rsid w:val="00FB3CDB"/>
    <w:rsid w:val="00FB4B0E"/>
    <w:rsid w:val="00FB4DF5"/>
    <w:rsid w:val="00FB54BA"/>
    <w:rsid w:val="00FB5914"/>
    <w:rsid w:val="00FB5A70"/>
    <w:rsid w:val="00FC12BC"/>
    <w:rsid w:val="00FC286C"/>
    <w:rsid w:val="00FC2B33"/>
    <w:rsid w:val="00FC4563"/>
    <w:rsid w:val="00FC6C30"/>
    <w:rsid w:val="00FD2173"/>
    <w:rsid w:val="00FD2468"/>
    <w:rsid w:val="00FD38F9"/>
    <w:rsid w:val="00FD43AE"/>
    <w:rsid w:val="00FD4DB9"/>
    <w:rsid w:val="00FD5126"/>
    <w:rsid w:val="00FD556C"/>
    <w:rsid w:val="00FD7625"/>
    <w:rsid w:val="00FE12AC"/>
    <w:rsid w:val="00FE1D87"/>
    <w:rsid w:val="00FE37D1"/>
    <w:rsid w:val="00FE3D4D"/>
    <w:rsid w:val="00FE49ED"/>
    <w:rsid w:val="00FE57FA"/>
    <w:rsid w:val="00FE5C61"/>
    <w:rsid w:val="00FE6C89"/>
    <w:rsid w:val="00FE7383"/>
    <w:rsid w:val="00FE7FCD"/>
    <w:rsid w:val="00FF06F3"/>
    <w:rsid w:val="00FF0E1E"/>
    <w:rsid w:val="00FF1C18"/>
    <w:rsid w:val="00FF2278"/>
    <w:rsid w:val="00FF2729"/>
    <w:rsid w:val="00FF4E9F"/>
    <w:rsid w:val="00FF5431"/>
    <w:rsid w:val="00FF5F1F"/>
    <w:rsid w:val="00FF6134"/>
    <w:rsid w:val="00FF6596"/>
    <w:rsid w:val="00FF67D4"/>
    <w:rsid w:val="00FF68FA"/>
    <w:rsid w:val="00FF7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48BC3"/>
  <w15:docId w15:val="{4443F60F-C323-4DB3-8C87-E6CD43AC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E4D"/>
    <w:rPr>
      <w:sz w:val="24"/>
    </w:rPr>
  </w:style>
  <w:style w:type="paragraph" w:styleId="Overskrift1">
    <w:name w:val="heading 1"/>
    <w:basedOn w:val="Normal"/>
    <w:next w:val="Brdtekst"/>
    <w:qFormat/>
    <w:pPr>
      <w:keepNext/>
      <w:numPr>
        <w:numId w:val="1"/>
      </w:numPr>
      <w:spacing w:before="180"/>
      <w:outlineLvl w:val="0"/>
    </w:pPr>
    <w:rPr>
      <w:rFonts w:ascii="Arial" w:hAnsi="Arial"/>
      <w:b/>
      <w:color w:val="0000FF"/>
      <w:kern w:val="28"/>
    </w:rPr>
  </w:style>
  <w:style w:type="paragraph" w:styleId="Overskrift2">
    <w:name w:val="heading 2"/>
    <w:basedOn w:val="Normal"/>
    <w:next w:val="Brdtekst"/>
    <w:qFormat/>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qFormat/>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Normal"/>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Normal"/>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Normal"/>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Normal"/>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Normal"/>
    <w:pPr>
      <w:spacing w:before="60" w:after="60"/>
    </w:pPr>
  </w:style>
  <w:style w:type="paragraph" w:styleId="Brdtekstinnrykk">
    <w:name w:val="Body Text Indent"/>
    <w:basedOn w:val="Normal"/>
    <w:link w:val="BrdtekstinnrykkTegn"/>
    <w:pPr>
      <w:spacing w:after="120"/>
      <w:ind w:left="283"/>
    </w:pPr>
  </w:style>
  <w:style w:type="paragraph" w:styleId="Topptekst">
    <w:name w:val="header"/>
    <w:basedOn w:val="Normal"/>
    <w:link w:val="TopptekstTegn"/>
    <w:uiPriority w:val="99"/>
    <w:pPr>
      <w:tabs>
        <w:tab w:val="center" w:pos="4536"/>
        <w:tab w:val="right" w:pos="9072"/>
      </w:tabs>
    </w:pPr>
  </w:style>
  <w:style w:type="paragraph" w:styleId="Brdtekst2">
    <w:name w:val="Body Text 2"/>
    <w:basedOn w:val="Normal"/>
  </w:style>
  <w:style w:type="paragraph" w:styleId="Brdtekstinnrykk2">
    <w:name w:val="Body Text Indent 2"/>
    <w:basedOn w:val="Normal"/>
    <w:link w:val="Brdtekstinnrykk2Tegn"/>
    <w:pPr>
      <w:ind w:left="75"/>
    </w:pPr>
    <w:rPr>
      <w:sz w:val="28"/>
    </w:rPr>
  </w:style>
  <w:style w:type="paragraph" w:styleId="Tittel">
    <w:name w:val="Title"/>
    <w:basedOn w:val="Normal"/>
    <w:qFormat/>
    <w:pPr>
      <w:jc w:val="center"/>
    </w:pPr>
    <w:rPr>
      <w:color w:val="FF0000"/>
      <w:sz w:val="52"/>
    </w:rPr>
  </w:style>
  <w:style w:type="paragraph" w:styleId="Brdtekstinnrykk3">
    <w:name w:val="Body Text Indent 3"/>
    <w:basedOn w:val="Normal"/>
    <w:pPr>
      <w:ind w:left="1410"/>
    </w:pPr>
  </w:style>
  <w:style w:type="paragraph" w:styleId="INNH1">
    <w:name w:val="toc 1"/>
    <w:basedOn w:val="Normal"/>
    <w:next w:val="Normal"/>
    <w:autoRedefine/>
    <w:semiHidden/>
  </w:style>
  <w:style w:type="paragraph" w:styleId="Bildetekst">
    <w:name w:val="caption"/>
    <w:basedOn w:val="Normal"/>
    <w:next w:val="Normal"/>
    <w:qFormat/>
    <w:pPr>
      <w:jc w:val="center"/>
    </w:pPr>
    <w:rPr>
      <w:b/>
      <w:bCs/>
      <w:sz w:val="44"/>
    </w:rPr>
  </w:style>
  <w:style w:type="character" w:styleId="Hyperkobling">
    <w:name w:val="Hyperlink"/>
    <w:rPr>
      <w:color w:val="0000FF"/>
      <w:u w:val="single"/>
    </w:rPr>
  </w:style>
  <w:style w:type="paragraph" w:styleId="Bobletekst">
    <w:name w:val="Balloon Text"/>
    <w:basedOn w:val="Normal"/>
    <w:semiHidden/>
    <w:rsid w:val="00005F38"/>
    <w:rPr>
      <w:rFonts w:ascii="Tahoma" w:hAnsi="Tahoma" w:cs="Tahoma"/>
      <w:sz w:val="16"/>
      <w:szCs w:val="16"/>
    </w:rPr>
  </w:style>
  <w:style w:type="paragraph" w:styleId="Bunntekst">
    <w:name w:val="footer"/>
    <w:basedOn w:val="Normal"/>
    <w:link w:val="BunntekstTegn"/>
    <w:uiPriority w:val="99"/>
    <w:rsid w:val="00134C06"/>
    <w:pPr>
      <w:tabs>
        <w:tab w:val="center" w:pos="4536"/>
        <w:tab w:val="right" w:pos="9072"/>
      </w:tabs>
    </w:pPr>
  </w:style>
  <w:style w:type="character" w:styleId="Sidetall">
    <w:name w:val="page number"/>
    <w:basedOn w:val="Standardskriftforavsnitt"/>
    <w:rsid w:val="00134C06"/>
  </w:style>
  <w:style w:type="character" w:customStyle="1" w:styleId="Brdtekstinnrykk2Tegn">
    <w:name w:val="Brødtekstinnrykk 2 Tegn"/>
    <w:link w:val="Brdtekstinnrykk2"/>
    <w:rsid w:val="00B334F5"/>
    <w:rPr>
      <w:sz w:val="28"/>
    </w:rPr>
  </w:style>
  <w:style w:type="paragraph" w:styleId="Listeavsnitt">
    <w:name w:val="List Paragraph"/>
    <w:basedOn w:val="Normal"/>
    <w:uiPriority w:val="34"/>
    <w:qFormat/>
    <w:rsid w:val="002D5C51"/>
    <w:pPr>
      <w:ind w:left="708"/>
    </w:pPr>
  </w:style>
  <w:style w:type="paragraph" w:styleId="Liste2">
    <w:name w:val="List 2"/>
    <w:basedOn w:val="Normal"/>
    <w:rsid w:val="00322075"/>
    <w:pPr>
      <w:ind w:left="566" w:hanging="283"/>
      <w:contextualSpacing/>
    </w:pPr>
  </w:style>
  <w:style w:type="paragraph" w:styleId="Brdtekst-frsteinnrykk2">
    <w:name w:val="Body Text First Indent 2"/>
    <w:basedOn w:val="Brdtekstinnrykk"/>
    <w:link w:val="Brdtekst-frsteinnrykk2Tegn"/>
    <w:rsid w:val="00322075"/>
    <w:pPr>
      <w:ind w:firstLine="210"/>
    </w:pPr>
  </w:style>
  <w:style w:type="character" w:customStyle="1" w:styleId="BrdtekstinnrykkTegn">
    <w:name w:val="Brødtekstinnrykk Tegn"/>
    <w:link w:val="Brdtekstinnrykk"/>
    <w:rsid w:val="00322075"/>
    <w:rPr>
      <w:sz w:val="24"/>
      <w:szCs w:val="24"/>
    </w:rPr>
  </w:style>
  <w:style w:type="character" w:customStyle="1" w:styleId="Brdtekst-frsteinnrykk2Tegn">
    <w:name w:val="Brødtekst - første innrykk 2 Tegn"/>
    <w:link w:val="Brdtekst-frsteinnrykk2"/>
    <w:rsid w:val="00322075"/>
    <w:rPr>
      <w:sz w:val="24"/>
      <w:szCs w:val="24"/>
    </w:rPr>
  </w:style>
  <w:style w:type="paragraph" w:customStyle="1" w:styleId="StilBrdtekstinnrykk212pt">
    <w:name w:val="Stil Brødtekstinnrykk 2 + 12 pt"/>
    <w:basedOn w:val="Brdtekstinnrykk2"/>
    <w:rsid w:val="0089727D"/>
    <w:rPr>
      <w:sz w:val="24"/>
    </w:rPr>
  </w:style>
  <w:style w:type="character" w:customStyle="1" w:styleId="TopptekstTegn">
    <w:name w:val="Topptekst Tegn"/>
    <w:link w:val="Topptekst"/>
    <w:uiPriority w:val="99"/>
    <w:rsid w:val="001B3B27"/>
    <w:rPr>
      <w:sz w:val="24"/>
      <w:szCs w:val="24"/>
    </w:rPr>
  </w:style>
  <w:style w:type="character" w:customStyle="1" w:styleId="BunntekstTegn">
    <w:name w:val="Bunntekst Tegn"/>
    <w:link w:val="Bunntekst"/>
    <w:uiPriority w:val="99"/>
    <w:rsid w:val="00BC7156"/>
    <w:rPr>
      <w:sz w:val="24"/>
      <w:szCs w:val="24"/>
    </w:rPr>
  </w:style>
  <w:style w:type="paragraph" w:styleId="Punktliste">
    <w:name w:val="List Bullet"/>
    <w:basedOn w:val="Normal"/>
    <w:rsid w:val="00FE12AC"/>
    <w:pPr>
      <w:numPr>
        <w:numId w:val="2"/>
      </w:numPr>
      <w:contextualSpacing/>
    </w:pPr>
  </w:style>
  <w:style w:type="character" w:styleId="Sterk">
    <w:name w:val="Strong"/>
    <w:uiPriority w:val="22"/>
    <w:qFormat/>
    <w:rsid w:val="00EC21E9"/>
    <w:rPr>
      <w:b/>
      <w:bCs/>
    </w:rPr>
  </w:style>
  <w:style w:type="character" w:styleId="Merknadsreferanse">
    <w:name w:val="annotation reference"/>
    <w:rsid w:val="005B68DC"/>
    <w:rPr>
      <w:sz w:val="16"/>
      <w:szCs w:val="16"/>
    </w:rPr>
  </w:style>
  <w:style w:type="paragraph" w:styleId="Merknadstekst">
    <w:name w:val="annotation text"/>
    <w:basedOn w:val="Normal"/>
    <w:link w:val="MerknadstekstTegn"/>
    <w:rsid w:val="005B68DC"/>
    <w:rPr>
      <w:sz w:val="20"/>
    </w:rPr>
  </w:style>
  <w:style w:type="character" w:customStyle="1" w:styleId="MerknadstekstTegn">
    <w:name w:val="Merknadstekst Tegn"/>
    <w:basedOn w:val="Standardskriftforavsnitt"/>
    <w:link w:val="Merknadstekst"/>
    <w:rsid w:val="005B68DC"/>
  </w:style>
  <w:style w:type="paragraph" w:styleId="Kommentaremne">
    <w:name w:val="annotation subject"/>
    <w:basedOn w:val="Merknadstekst"/>
    <w:next w:val="Merknadstekst"/>
    <w:link w:val="KommentaremneTegn"/>
    <w:rsid w:val="005B68DC"/>
    <w:rPr>
      <w:b/>
      <w:bCs/>
    </w:rPr>
  </w:style>
  <w:style w:type="character" w:customStyle="1" w:styleId="KommentaremneTegn">
    <w:name w:val="Kommentaremne Tegn"/>
    <w:link w:val="Kommentaremne"/>
    <w:rsid w:val="005B68DC"/>
    <w:rPr>
      <w:b/>
      <w:bCs/>
    </w:rPr>
  </w:style>
  <w:style w:type="paragraph" w:styleId="NormalWeb">
    <w:name w:val="Normal (Web)"/>
    <w:basedOn w:val="Normal"/>
    <w:uiPriority w:val="99"/>
    <w:unhideWhenUsed/>
    <w:rsid w:val="00CD6738"/>
    <w:pPr>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505">
      <w:bodyDiv w:val="1"/>
      <w:marLeft w:val="0"/>
      <w:marRight w:val="0"/>
      <w:marTop w:val="0"/>
      <w:marBottom w:val="0"/>
      <w:divBdr>
        <w:top w:val="none" w:sz="0" w:space="0" w:color="auto"/>
        <w:left w:val="none" w:sz="0" w:space="0" w:color="auto"/>
        <w:bottom w:val="none" w:sz="0" w:space="0" w:color="auto"/>
        <w:right w:val="none" w:sz="0" w:space="0" w:color="auto"/>
      </w:divBdr>
    </w:div>
    <w:div w:id="150484105">
      <w:bodyDiv w:val="1"/>
      <w:marLeft w:val="0"/>
      <w:marRight w:val="0"/>
      <w:marTop w:val="0"/>
      <w:marBottom w:val="0"/>
      <w:divBdr>
        <w:top w:val="none" w:sz="0" w:space="0" w:color="auto"/>
        <w:left w:val="none" w:sz="0" w:space="0" w:color="auto"/>
        <w:bottom w:val="none" w:sz="0" w:space="0" w:color="auto"/>
        <w:right w:val="none" w:sz="0" w:space="0" w:color="auto"/>
      </w:divBdr>
    </w:div>
    <w:div w:id="239021542">
      <w:bodyDiv w:val="1"/>
      <w:marLeft w:val="0"/>
      <w:marRight w:val="0"/>
      <w:marTop w:val="0"/>
      <w:marBottom w:val="0"/>
      <w:divBdr>
        <w:top w:val="none" w:sz="0" w:space="0" w:color="auto"/>
        <w:left w:val="none" w:sz="0" w:space="0" w:color="auto"/>
        <w:bottom w:val="none" w:sz="0" w:space="0" w:color="auto"/>
        <w:right w:val="none" w:sz="0" w:space="0" w:color="auto"/>
      </w:divBdr>
    </w:div>
    <w:div w:id="292172947">
      <w:bodyDiv w:val="1"/>
      <w:marLeft w:val="0"/>
      <w:marRight w:val="0"/>
      <w:marTop w:val="0"/>
      <w:marBottom w:val="0"/>
      <w:divBdr>
        <w:top w:val="none" w:sz="0" w:space="0" w:color="auto"/>
        <w:left w:val="none" w:sz="0" w:space="0" w:color="auto"/>
        <w:bottom w:val="none" w:sz="0" w:space="0" w:color="auto"/>
        <w:right w:val="none" w:sz="0" w:space="0" w:color="auto"/>
      </w:divBdr>
      <w:divsChild>
        <w:div w:id="682786298">
          <w:marLeft w:val="0"/>
          <w:marRight w:val="0"/>
          <w:marTop w:val="0"/>
          <w:marBottom w:val="0"/>
          <w:divBdr>
            <w:top w:val="none" w:sz="0" w:space="0" w:color="auto"/>
            <w:left w:val="none" w:sz="0" w:space="0" w:color="auto"/>
            <w:bottom w:val="none" w:sz="0" w:space="0" w:color="auto"/>
            <w:right w:val="none" w:sz="0" w:space="0" w:color="auto"/>
          </w:divBdr>
          <w:divsChild>
            <w:div w:id="17658936">
              <w:marLeft w:val="0"/>
              <w:marRight w:val="0"/>
              <w:marTop w:val="0"/>
              <w:marBottom w:val="0"/>
              <w:divBdr>
                <w:top w:val="none" w:sz="0" w:space="0" w:color="auto"/>
                <w:left w:val="none" w:sz="0" w:space="0" w:color="auto"/>
                <w:bottom w:val="none" w:sz="0" w:space="0" w:color="auto"/>
                <w:right w:val="none" w:sz="0" w:space="0" w:color="auto"/>
              </w:divBdr>
            </w:div>
            <w:div w:id="663319230">
              <w:marLeft w:val="0"/>
              <w:marRight w:val="0"/>
              <w:marTop w:val="0"/>
              <w:marBottom w:val="0"/>
              <w:divBdr>
                <w:top w:val="none" w:sz="0" w:space="0" w:color="auto"/>
                <w:left w:val="none" w:sz="0" w:space="0" w:color="auto"/>
                <w:bottom w:val="none" w:sz="0" w:space="0" w:color="auto"/>
                <w:right w:val="none" w:sz="0" w:space="0" w:color="auto"/>
              </w:divBdr>
            </w:div>
            <w:div w:id="790826225">
              <w:marLeft w:val="0"/>
              <w:marRight w:val="0"/>
              <w:marTop w:val="0"/>
              <w:marBottom w:val="0"/>
              <w:divBdr>
                <w:top w:val="none" w:sz="0" w:space="0" w:color="auto"/>
                <w:left w:val="none" w:sz="0" w:space="0" w:color="auto"/>
                <w:bottom w:val="none" w:sz="0" w:space="0" w:color="auto"/>
                <w:right w:val="none" w:sz="0" w:space="0" w:color="auto"/>
              </w:divBdr>
            </w:div>
            <w:div w:id="14801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2737">
      <w:bodyDiv w:val="1"/>
      <w:marLeft w:val="0"/>
      <w:marRight w:val="0"/>
      <w:marTop w:val="0"/>
      <w:marBottom w:val="0"/>
      <w:divBdr>
        <w:top w:val="none" w:sz="0" w:space="0" w:color="auto"/>
        <w:left w:val="none" w:sz="0" w:space="0" w:color="auto"/>
        <w:bottom w:val="none" w:sz="0" w:space="0" w:color="auto"/>
        <w:right w:val="none" w:sz="0" w:space="0" w:color="auto"/>
      </w:divBdr>
    </w:div>
    <w:div w:id="323050086">
      <w:bodyDiv w:val="1"/>
      <w:marLeft w:val="0"/>
      <w:marRight w:val="0"/>
      <w:marTop w:val="0"/>
      <w:marBottom w:val="0"/>
      <w:divBdr>
        <w:top w:val="none" w:sz="0" w:space="0" w:color="auto"/>
        <w:left w:val="none" w:sz="0" w:space="0" w:color="auto"/>
        <w:bottom w:val="none" w:sz="0" w:space="0" w:color="auto"/>
        <w:right w:val="none" w:sz="0" w:space="0" w:color="auto"/>
      </w:divBdr>
      <w:divsChild>
        <w:div w:id="287203005">
          <w:marLeft w:val="0"/>
          <w:marRight w:val="0"/>
          <w:marTop w:val="0"/>
          <w:marBottom w:val="0"/>
          <w:divBdr>
            <w:top w:val="none" w:sz="0" w:space="0" w:color="auto"/>
            <w:left w:val="none" w:sz="0" w:space="0" w:color="auto"/>
            <w:bottom w:val="none" w:sz="0" w:space="0" w:color="auto"/>
            <w:right w:val="none" w:sz="0" w:space="0" w:color="auto"/>
          </w:divBdr>
          <w:divsChild>
            <w:div w:id="601842574">
              <w:marLeft w:val="0"/>
              <w:marRight w:val="0"/>
              <w:marTop w:val="0"/>
              <w:marBottom w:val="0"/>
              <w:divBdr>
                <w:top w:val="none" w:sz="0" w:space="0" w:color="auto"/>
                <w:left w:val="none" w:sz="0" w:space="0" w:color="auto"/>
                <w:bottom w:val="none" w:sz="0" w:space="0" w:color="auto"/>
                <w:right w:val="none" w:sz="0" w:space="0" w:color="auto"/>
              </w:divBdr>
            </w:div>
            <w:div w:id="690111159">
              <w:marLeft w:val="0"/>
              <w:marRight w:val="0"/>
              <w:marTop w:val="0"/>
              <w:marBottom w:val="0"/>
              <w:divBdr>
                <w:top w:val="none" w:sz="0" w:space="0" w:color="auto"/>
                <w:left w:val="none" w:sz="0" w:space="0" w:color="auto"/>
                <w:bottom w:val="none" w:sz="0" w:space="0" w:color="auto"/>
                <w:right w:val="none" w:sz="0" w:space="0" w:color="auto"/>
              </w:divBdr>
            </w:div>
            <w:div w:id="826631521">
              <w:marLeft w:val="0"/>
              <w:marRight w:val="0"/>
              <w:marTop w:val="0"/>
              <w:marBottom w:val="0"/>
              <w:divBdr>
                <w:top w:val="none" w:sz="0" w:space="0" w:color="auto"/>
                <w:left w:val="none" w:sz="0" w:space="0" w:color="auto"/>
                <w:bottom w:val="none" w:sz="0" w:space="0" w:color="auto"/>
                <w:right w:val="none" w:sz="0" w:space="0" w:color="auto"/>
              </w:divBdr>
            </w:div>
            <w:div w:id="913320924">
              <w:marLeft w:val="0"/>
              <w:marRight w:val="0"/>
              <w:marTop w:val="0"/>
              <w:marBottom w:val="0"/>
              <w:divBdr>
                <w:top w:val="none" w:sz="0" w:space="0" w:color="auto"/>
                <w:left w:val="none" w:sz="0" w:space="0" w:color="auto"/>
                <w:bottom w:val="none" w:sz="0" w:space="0" w:color="auto"/>
                <w:right w:val="none" w:sz="0" w:space="0" w:color="auto"/>
              </w:divBdr>
            </w:div>
            <w:div w:id="1147742303">
              <w:marLeft w:val="0"/>
              <w:marRight w:val="0"/>
              <w:marTop w:val="0"/>
              <w:marBottom w:val="0"/>
              <w:divBdr>
                <w:top w:val="none" w:sz="0" w:space="0" w:color="auto"/>
                <w:left w:val="none" w:sz="0" w:space="0" w:color="auto"/>
                <w:bottom w:val="none" w:sz="0" w:space="0" w:color="auto"/>
                <w:right w:val="none" w:sz="0" w:space="0" w:color="auto"/>
              </w:divBdr>
            </w:div>
            <w:div w:id="1711370142">
              <w:marLeft w:val="0"/>
              <w:marRight w:val="0"/>
              <w:marTop w:val="0"/>
              <w:marBottom w:val="0"/>
              <w:divBdr>
                <w:top w:val="none" w:sz="0" w:space="0" w:color="auto"/>
                <w:left w:val="none" w:sz="0" w:space="0" w:color="auto"/>
                <w:bottom w:val="none" w:sz="0" w:space="0" w:color="auto"/>
                <w:right w:val="none" w:sz="0" w:space="0" w:color="auto"/>
              </w:divBdr>
            </w:div>
            <w:div w:id="1805655756">
              <w:marLeft w:val="0"/>
              <w:marRight w:val="0"/>
              <w:marTop w:val="0"/>
              <w:marBottom w:val="0"/>
              <w:divBdr>
                <w:top w:val="none" w:sz="0" w:space="0" w:color="auto"/>
                <w:left w:val="none" w:sz="0" w:space="0" w:color="auto"/>
                <w:bottom w:val="none" w:sz="0" w:space="0" w:color="auto"/>
                <w:right w:val="none" w:sz="0" w:space="0" w:color="auto"/>
              </w:divBdr>
            </w:div>
            <w:div w:id="1923906837">
              <w:marLeft w:val="0"/>
              <w:marRight w:val="0"/>
              <w:marTop w:val="0"/>
              <w:marBottom w:val="0"/>
              <w:divBdr>
                <w:top w:val="none" w:sz="0" w:space="0" w:color="auto"/>
                <w:left w:val="none" w:sz="0" w:space="0" w:color="auto"/>
                <w:bottom w:val="none" w:sz="0" w:space="0" w:color="auto"/>
                <w:right w:val="none" w:sz="0" w:space="0" w:color="auto"/>
              </w:divBdr>
            </w:div>
            <w:div w:id="20196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6712">
      <w:bodyDiv w:val="1"/>
      <w:marLeft w:val="0"/>
      <w:marRight w:val="0"/>
      <w:marTop w:val="0"/>
      <w:marBottom w:val="0"/>
      <w:divBdr>
        <w:top w:val="none" w:sz="0" w:space="0" w:color="auto"/>
        <w:left w:val="none" w:sz="0" w:space="0" w:color="auto"/>
        <w:bottom w:val="none" w:sz="0" w:space="0" w:color="auto"/>
        <w:right w:val="none" w:sz="0" w:space="0" w:color="auto"/>
      </w:divBdr>
    </w:div>
    <w:div w:id="532184947">
      <w:bodyDiv w:val="1"/>
      <w:marLeft w:val="0"/>
      <w:marRight w:val="0"/>
      <w:marTop w:val="0"/>
      <w:marBottom w:val="0"/>
      <w:divBdr>
        <w:top w:val="none" w:sz="0" w:space="0" w:color="auto"/>
        <w:left w:val="none" w:sz="0" w:space="0" w:color="auto"/>
        <w:bottom w:val="none" w:sz="0" w:space="0" w:color="auto"/>
        <w:right w:val="none" w:sz="0" w:space="0" w:color="auto"/>
      </w:divBdr>
    </w:div>
    <w:div w:id="766585491">
      <w:bodyDiv w:val="1"/>
      <w:marLeft w:val="0"/>
      <w:marRight w:val="0"/>
      <w:marTop w:val="0"/>
      <w:marBottom w:val="0"/>
      <w:divBdr>
        <w:top w:val="none" w:sz="0" w:space="0" w:color="auto"/>
        <w:left w:val="none" w:sz="0" w:space="0" w:color="auto"/>
        <w:bottom w:val="none" w:sz="0" w:space="0" w:color="auto"/>
        <w:right w:val="none" w:sz="0" w:space="0" w:color="auto"/>
      </w:divBdr>
    </w:div>
    <w:div w:id="954408465">
      <w:bodyDiv w:val="1"/>
      <w:marLeft w:val="0"/>
      <w:marRight w:val="0"/>
      <w:marTop w:val="0"/>
      <w:marBottom w:val="0"/>
      <w:divBdr>
        <w:top w:val="none" w:sz="0" w:space="0" w:color="auto"/>
        <w:left w:val="none" w:sz="0" w:space="0" w:color="auto"/>
        <w:bottom w:val="none" w:sz="0" w:space="0" w:color="auto"/>
        <w:right w:val="none" w:sz="0" w:space="0" w:color="auto"/>
      </w:divBdr>
    </w:div>
    <w:div w:id="1007485557">
      <w:bodyDiv w:val="1"/>
      <w:marLeft w:val="0"/>
      <w:marRight w:val="0"/>
      <w:marTop w:val="0"/>
      <w:marBottom w:val="0"/>
      <w:divBdr>
        <w:top w:val="none" w:sz="0" w:space="0" w:color="auto"/>
        <w:left w:val="none" w:sz="0" w:space="0" w:color="auto"/>
        <w:bottom w:val="none" w:sz="0" w:space="0" w:color="auto"/>
        <w:right w:val="none" w:sz="0" w:space="0" w:color="auto"/>
      </w:divBdr>
    </w:div>
    <w:div w:id="1008144620">
      <w:bodyDiv w:val="1"/>
      <w:marLeft w:val="0"/>
      <w:marRight w:val="0"/>
      <w:marTop w:val="0"/>
      <w:marBottom w:val="0"/>
      <w:divBdr>
        <w:top w:val="none" w:sz="0" w:space="0" w:color="auto"/>
        <w:left w:val="none" w:sz="0" w:space="0" w:color="auto"/>
        <w:bottom w:val="none" w:sz="0" w:space="0" w:color="auto"/>
        <w:right w:val="none" w:sz="0" w:space="0" w:color="auto"/>
      </w:divBdr>
    </w:div>
    <w:div w:id="1373456850">
      <w:bodyDiv w:val="1"/>
      <w:marLeft w:val="0"/>
      <w:marRight w:val="0"/>
      <w:marTop w:val="0"/>
      <w:marBottom w:val="0"/>
      <w:divBdr>
        <w:top w:val="none" w:sz="0" w:space="0" w:color="auto"/>
        <w:left w:val="none" w:sz="0" w:space="0" w:color="auto"/>
        <w:bottom w:val="none" w:sz="0" w:space="0" w:color="auto"/>
        <w:right w:val="none" w:sz="0" w:space="0" w:color="auto"/>
      </w:divBdr>
      <w:divsChild>
        <w:div w:id="747114873">
          <w:marLeft w:val="0"/>
          <w:marRight w:val="0"/>
          <w:marTop w:val="0"/>
          <w:marBottom w:val="0"/>
          <w:divBdr>
            <w:top w:val="none" w:sz="0" w:space="0" w:color="auto"/>
            <w:left w:val="none" w:sz="0" w:space="0" w:color="auto"/>
            <w:bottom w:val="none" w:sz="0" w:space="0" w:color="auto"/>
            <w:right w:val="none" w:sz="0" w:space="0" w:color="auto"/>
          </w:divBdr>
        </w:div>
      </w:divsChild>
    </w:div>
    <w:div w:id="1382635001">
      <w:bodyDiv w:val="1"/>
      <w:marLeft w:val="0"/>
      <w:marRight w:val="0"/>
      <w:marTop w:val="0"/>
      <w:marBottom w:val="0"/>
      <w:divBdr>
        <w:top w:val="none" w:sz="0" w:space="0" w:color="auto"/>
        <w:left w:val="none" w:sz="0" w:space="0" w:color="auto"/>
        <w:bottom w:val="none" w:sz="0" w:space="0" w:color="auto"/>
        <w:right w:val="none" w:sz="0" w:space="0" w:color="auto"/>
      </w:divBdr>
    </w:div>
    <w:div w:id="1552033173">
      <w:bodyDiv w:val="1"/>
      <w:marLeft w:val="0"/>
      <w:marRight w:val="0"/>
      <w:marTop w:val="0"/>
      <w:marBottom w:val="0"/>
      <w:divBdr>
        <w:top w:val="none" w:sz="0" w:space="0" w:color="auto"/>
        <w:left w:val="none" w:sz="0" w:space="0" w:color="auto"/>
        <w:bottom w:val="none" w:sz="0" w:space="0" w:color="auto"/>
        <w:right w:val="none" w:sz="0" w:space="0" w:color="auto"/>
      </w:divBdr>
    </w:div>
    <w:div w:id="1696805170">
      <w:bodyDiv w:val="1"/>
      <w:marLeft w:val="0"/>
      <w:marRight w:val="0"/>
      <w:marTop w:val="0"/>
      <w:marBottom w:val="0"/>
      <w:divBdr>
        <w:top w:val="none" w:sz="0" w:space="0" w:color="auto"/>
        <w:left w:val="none" w:sz="0" w:space="0" w:color="auto"/>
        <w:bottom w:val="none" w:sz="0" w:space="0" w:color="auto"/>
        <w:right w:val="none" w:sz="0" w:space="0" w:color="auto"/>
      </w:divBdr>
      <w:divsChild>
        <w:div w:id="1392390197">
          <w:marLeft w:val="0"/>
          <w:marRight w:val="0"/>
          <w:marTop w:val="0"/>
          <w:marBottom w:val="0"/>
          <w:divBdr>
            <w:top w:val="none" w:sz="0" w:space="0" w:color="auto"/>
            <w:left w:val="none" w:sz="0" w:space="0" w:color="auto"/>
            <w:bottom w:val="none" w:sz="0" w:space="0" w:color="auto"/>
            <w:right w:val="none" w:sz="0" w:space="0" w:color="auto"/>
          </w:divBdr>
          <w:divsChild>
            <w:div w:id="498542737">
              <w:marLeft w:val="0"/>
              <w:marRight w:val="0"/>
              <w:marTop w:val="0"/>
              <w:marBottom w:val="0"/>
              <w:divBdr>
                <w:top w:val="none" w:sz="0" w:space="0" w:color="auto"/>
                <w:left w:val="none" w:sz="0" w:space="0" w:color="auto"/>
                <w:bottom w:val="none" w:sz="0" w:space="0" w:color="auto"/>
                <w:right w:val="none" w:sz="0" w:space="0" w:color="auto"/>
              </w:divBdr>
            </w:div>
            <w:div w:id="580066053">
              <w:marLeft w:val="0"/>
              <w:marRight w:val="0"/>
              <w:marTop w:val="0"/>
              <w:marBottom w:val="0"/>
              <w:divBdr>
                <w:top w:val="none" w:sz="0" w:space="0" w:color="auto"/>
                <w:left w:val="none" w:sz="0" w:space="0" w:color="auto"/>
                <w:bottom w:val="none" w:sz="0" w:space="0" w:color="auto"/>
                <w:right w:val="none" w:sz="0" w:space="0" w:color="auto"/>
              </w:divBdr>
            </w:div>
            <w:div w:id="592206700">
              <w:marLeft w:val="0"/>
              <w:marRight w:val="0"/>
              <w:marTop w:val="0"/>
              <w:marBottom w:val="0"/>
              <w:divBdr>
                <w:top w:val="none" w:sz="0" w:space="0" w:color="auto"/>
                <w:left w:val="none" w:sz="0" w:space="0" w:color="auto"/>
                <w:bottom w:val="none" w:sz="0" w:space="0" w:color="auto"/>
                <w:right w:val="none" w:sz="0" w:space="0" w:color="auto"/>
              </w:divBdr>
            </w:div>
            <w:div w:id="647586798">
              <w:marLeft w:val="0"/>
              <w:marRight w:val="0"/>
              <w:marTop w:val="0"/>
              <w:marBottom w:val="0"/>
              <w:divBdr>
                <w:top w:val="none" w:sz="0" w:space="0" w:color="auto"/>
                <w:left w:val="none" w:sz="0" w:space="0" w:color="auto"/>
                <w:bottom w:val="none" w:sz="0" w:space="0" w:color="auto"/>
                <w:right w:val="none" w:sz="0" w:space="0" w:color="auto"/>
              </w:divBdr>
            </w:div>
            <w:div w:id="798035002">
              <w:marLeft w:val="0"/>
              <w:marRight w:val="0"/>
              <w:marTop w:val="0"/>
              <w:marBottom w:val="0"/>
              <w:divBdr>
                <w:top w:val="none" w:sz="0" w:space="0" w:color="auto"/>
                <w:left w:val="none" w:sz="0" w:space="0" w:color="auto"/>
                <w:bottom w:val="none" w:sz="0" w:space="0" w:color="auto"/>
                <w:right w:val="none" w:sz="0" w:space="0" w:color="auto"/>
              </w:divBdr>
            </w:div>
            <w:div w:id="1588614283">
              <w:marLeft w:val="0"/>
              <w:marRight w:val="0"/>
              <w:marTop w:val="0"/>
              <w:marBottom w:val="0"/>
              <w:divBdr>
                <w:top w:val="none" w:sz="0" w:space="0" w:color="auto"/>
                <w:left w:val="none" w:sz="0" w:space="0" w:color="auto"/>
                <w:bottom w:val="none" w:sz="0" w:space="0" w:color="auto"/>
                <w:right w:val="none" w:sz="0" w:space="0" w:color="auto"/>
              </w:divBdr>
            </w:div>
            <w:div w:id="1590038590">
              <w:marLeft w:val="0"/>
              <w:marRight w:val="0"/>
              <w:marTop w:val="0"/>
              <w:marBottom w:val="0"/>
              <w:divBdr>
                <w:top w:val="none" w:sz="0" w:space="0" w:color="auto"/>
                <w:left w:val="none" w:sz="0" w:space="0" w:color="auto"/>
                <w:bottom w:val="none" w:sz="0" w:space="0" w:color="auto"/>
                <w:right w:val="none" w:sz="0" w:space="0" w:color="auto"/>
              </w:divBdr>
            </w:div>
            <w:div w:id="1595547734">
              <w:marLeft w:val="0"/>
              <w:marRight w:val="0"/>
              <w:marTop w:val="0"/>
              <w:marBottom w:val="0"/>
              <w:divBdr>
                <w:top w:val="none" w:sz="0" w:space="0" w:color="auto"/>
                <w:left w:val="none" w:sz="0" w:space="0" w:color="auto"/>
                <w:bottom w:val="none" w:sz="0" w:space="0" w:color="auto"/>
                <w:right w:val="none" w:sz="0" w:space="0" w:color="auto"/>
              </w:divBdr>
            </w:div>
            <w:div w:id="1963031403">
              <w:marLeft w:val="0"/>
              <w:marRight w:val="0"/>
              <w:marTop w:val="0"/>
              <w:marBottom w:val="0"/>
              <w:divBdr>
                <w:top w:val="none" w:sz="0" w:space="0" w:color="auto"/>
                <w:left w:val="none" w:sz="0" w:space="0" w:color="auto"/>
                <w:bottom w:val="none" w:sz="0" w:space="0" w:color="auto"/>
                <w:right w:val="none" w:sz="0" w:space="0" w:color="auto"/>
              </w:divBdr>
            </w:div>
            <w:div w:id="20278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9265">
      <w:bodyDiv w:val="1"/>
      <w:marLeft w:val="0"/>
      <w:marRight w:val="0"/>
      <w:marTop w:val="0"/>
      <w:marBottom w:val="0"/>
      <w:divBdr>
        <w:top w:val="none" w:sz="0" w:space="0" w:color="auto"/>
        <w:left w:val="none" w:sz="0" w:space="0" w:color="auto"/>
        <w:bottom w:val="none" w:sz="0" w:space="0" w:color="auto"/>
        <w:right w:val="none" w:sz="0" w:space="0" w:color="auto"/>
      </w:divBdr>
    </w:div>
    <w:div w:id="1730570067">
      <w:bodyDiv w:val="1"/>
      <w:marLeft w:val="0"/>
      <w:marRight w:val="0"/>
      <w:marTop w:val="0"/>
      <w:marBottom w:val="0"/>
      <w:divBdr>
        <w:top w:val="none" w:sz="0" w:space="0" w:color="auto"/>
        <w:left w:val="none" w:sz="0" w:space="0" w:color="auto"/>
        <w:bottom w:val="none" w:sz="0" w:space="0" w:color="auto"/>
        <w:right w:val="none" w:sz="0" w:space="0" w:color="auto"/>
      </w:divBdr>
    </w:div>
    <w:div w:id="1779138484">
      <w:bodyDiv w:val="1"/>
      <w:marLeft w:val="0"/>
      <w:marRight w:val="0"/>
      <w:marTop w:val="0"/>
      <w:marBottom w:val="0"/>
      <w:divBdr>
        <w:top w:val="none" w:sz="0" w:space="0" w:color="auto"/>
        <w:left w:val="none" w:sz="0" w:space="0" w:color="auto"/>
        <w:bottom w:val="none" w:sz="0" w:space="0" w:color="auto"/>
        <w:right w:val="none" w:sz="0" w:space="0" w:color="auto"/>
      </w:divBdr>
      <w:divsChild>
        <w:div w:id="83766678">
          <w:marLeft w:val="0"/>
          <w:marRight w:val="0"/>
          <w:marTop w:val="0"/>
          <w:marBottom w:val="0"/>
          <w:divBdr>
            <w:top w:val="none" w:sz="0" w:space="0" w:color="auto"/>
            <w:left w:val="none" w:sz="0" w:space="0" w:color="auto"/>
            <w:bottom w:val="none" w:sz="0" w:space="0" w:color="auto"/>
            <w:right w:val="none" w:sz="0" w:space="0" w:color="auto"/>
          </w:divBdr>
          <w:divsChild>
            <w:div w:id="75327910">
              <w:marLeft w:val="0"/>
              <w:marRight w:val="0"/>
              <w:marTop w:val="0"/>
              <w:marBottom w:val="0"/>
              <w:divBdr>
                <w:top w:val="none" w:sz="0" w:space="0" w:color="auto"/>
                <w:left w:val="none" w:sz="0" w:space="0" w:color="auto"/>
                <w:bottom w:val="none" w:sz="0" w:space="0" w:color="auto"/>
                <w:right w:val="none" w:sz="0" w:space="0" w:color="auto"/>
              </w:divBdr>
            </w:div>
            <w:div w:id="456097452">
              <w:marLeft w:val="0"/>
              <w:marRight w:val="0"/>
              <w:marTop w:val="0"/>
              <w:marBottom w:val="0"/>
              <w:divBdr>
                <w:top w:val="none" w:sz="0" w:space="0" w:color="auto"/>
                <w:left w:val="none" w:sz="0" w:space="0" w:color="auto"/>
                <w:bottom w:val="none" w:sz="0" w:space="0" w:color="auto"/>
                <w:right w:val="none" w:sz="0" w:space="0" w:color="auto"/>
              </w:divBdr>
            </w:div>
            <w:div w:id="829560500">
              <w:marLeft w:val="0"/>
              <w:marRight w:val="0"/>
              <w:marTop w:val="0"/>
              <w:marBottom w:val="0"/>
              <w:divBdr>
                <w:top w:val="none" w:sz="0" w:space="0" w:color="auto"/>
                <w:left w:val="none" w:sz="0" w:space="0" w:color="auto"/>
                <w:bottom w:val="none" w:sz="0" w:space="0" w:color="auto"/>
                <w:right w:val="none" w:sz="0" w:space="0" w:color="auto"/>
              </w:divBdr>
            </w:div>
            <w:div w:id="1162702157">
              <w:marLeft w:val="0"/>
              <w:marRight w:val="0"/>
              <w:marTop w:val="0"/>
              <w:marBottom w:val="0"/>
              <w:divBdr>
                <w:top w:val="none" w:sz="0" w:space="0" w:color="auto"/>
                <w:left w:val="none" w:sz="0" w:space="0" w:color="auto"/>
                <w:bottom w:val="none" w:sz="0" w:space="0" w:color="auto"/>
                <w:right w:val="none" w:sz="0" w:space="0" w:color="auto"/>
              </w:divBdr>
            </w:div>
            <w:div w:id="1386565814">
              <w:marLeft w:val="0"/>
              <w:marRight w:val="0"/>
              <w:marTop w:val="0"/>
              <w:marBottom w:val="0"/>
              <w:divBdr>
                <w:top w:val="none" w:sz="0" w:space="0" w:color="auto"/>
                <w:left w:val="none" w:sz="0" w:space="0" w:color="auto"/>
                <w:bottom w:val="none" w:sz="0" w:space="0" w:color="auto"/>
                <w:right w:val="none" w:sz="0" w:space="0" w:color="auto"/>
              </w:divBdr>
            </w:div>
            <w:div w:id="1585530897">
              <w:marLeft w:val="0"/>
              <w:marRight w:val="0"/>
              <w:marTop w:val="0"/>
              <w:marBottom w:val="0"/>
              <w:divBdr>
                <w:top w:val="none" w:sz="0" w:space="0" w:color="auto"/>
                <w:left w:val="none" w:sz="0" w:space="0" w:color="auto"/>
                <w:bottom w:val="none" w:sz="0" w:space="0" w:color="auto"/>
                <w:right w:val="none" w:sz="0" w:space="0" w:color="auto"/>
              </w:divBdr>
            </w:div>
            <w:div w:id="1774128783">
              <w:marLeft w:val="0"/>
              <w:marRight w:val="0"/>
              <w:marTop w:val="0"/>
              <w:marBottom w:val="0"/>
              <w:divBdr>
                <w:top w:val="none" w:sz="0" w:space="0" w:color="auto"/>
                <w:left w:val="none" w:sz="0" w:space="0" w:color="auto"/>
                <w:bottom w:val="none" w:sz="0" w:space="0" w:color="auto"/>
                <w:right w:val="none" w:sz="0" w:space="0" w:color="auto"/>
              </w:divBdr>
            </w:div>
            <w:div w:id="2020690056">
              <w:marLeft w:val="0"/>
              <w:marRight w:val="0"/>
              <w:marTop w:val="0"/>
              <w:marBottom w:val="0"/>
              <w:divBdr>
                <w:top w:val="none" w:sz="0" w:space="0" w:color="auto"/>
                <w:left w:val="none" w:sz="0" w:space="0" w:color="auto"/>
                <w:bottom w:val="none" w:sz="0" w:space="0" w:color="auto"/>
                <w:right w:val="none" w:sz="0" w:space="0" w:color="auto"/>
              </w:divBdr>
            </w:div>
            <w:div w:id="2072072480">
              <w:marLeft w:val="0"/>
              <w:marRight w:val="0"/>
              <w:marTop w:val="0"/>
              <w:marBottom w:val="0"/>
              <w:divBdr>
                <w:top w:val="none" w:sz="0" w:space="0" w:color="auto"/>
                <w:left w:val="none" w:sz="0" w:space="0" w:color="auto"/>
                <w:bottom w:val="none" w:sz="0" w:space="0" w:color="auto"/>
                <w:right w:val="none" w:sz="0" w:space="0" w:color="auto"/>
              </w:divBdr>
            </w:div>
            <w:div w:id="21450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031">
      <w:bodyDiv w:val="1"/>
      <w:marLeft w:val="0"/>
      <w:marRight w:val="0"/>
      <w:marTop w:val="0"/>
      <w:marBottom w:val="0"/>
      <w:divBdr>
        <w:top w:val="none" w:sz="0" w:space="0" w:color="auto"/>
        <w:left w:val="none" w:sz="0" w:space="0" w:color="auto"/>
        <w:bottom w:val="none" w:sz="0" w:space="0" w:color="auto"/>
        <w:right w:val="none" w:sz="0" w:space="0" w:color="auto"/>
      </w:divBdr>
    </w:div>
    <w:div w:id="1953198840">
      <w:bodyDiv w:val="1"/>
      <w:marLeft w:val="0"/>
      <w:marRight w:val="0"/>
      <w:marTop w:val="0"/>
      <w:marBottom w:val="0"/>
      <w:divBdr>
        <w:top w:val="none" w:sz="0" w:space="0" w:color="auto"/>
        <w:left w:val="none" w:sz="0" w:space="0" w:color="auto"/>
        <w:bottom w:val="none" w:sz="0" w:space="0" w:color="auto"/>
        <w:right w:val="none" w:sz="0" w:space="0" w:color="auto"/>
      </w:divBdr>
    </w:div>
    <w:div w:id="1954556996">
      <w:bodyDiv w:val="1"/>
      <w:marLeft w:val="0"/>
      <w:marRight w:val="0"/>
      <w:marTop w:val="0"/>
      <w:marBottom w:val="0"/>
      <w:divBdr>
        <w:top w:val="none" w:sz="0" w:space="0" w:color="auto"/>
        <w:left w:val="none" w:sz="0" w:space="0" w:color="auto"/>
        <w:bottom w:val="none" w:sz="0" w:space="0" w:color="auto"/>
        <w:right w:val="none" w:sz="0" w:space="0" w:color="auto"/>
      </w:divBdr>
    </w:div>
    <w:div w:id="1979650120">
      <w:bodyDiv w:val="1"/>
      <w:marLeft w:val="0"/>
      <w:marRight w:val="0"/>
      <w:marTop w:val="0"/>
      <w:marBottom w:val="0"/>
      <w:divBdr>
        <w:top w:val="none" w:sz="0" w:space="0" w:color="auto"/>
        <w:left w:val="none" w:sz="0" w:space="0" w:color="auto"/>
        <w:bottom w:val="none" w:sz="0" w:space="0" w:color="auto"/>
        <w:right w:val="none" w:sz="0" w:space="0" w:color="auto"/>
      </w:divBdr>
    </w:div>
    <w:div w:id="1985504421">
      <w:bodyDiv w:val="1"/>
      <w:marLeft w:val="0"/>
      <w:marRight w:val="0"/>
      <w:marTop w:val="0"/>
      <w:marBottom w:val="0"/>
      <w:divBdr>
        <w:top w:val="none" w:sz="0" w:space="0" w:color="auto"/>
        <w:left w:val="none" w:sz="0" w:space="0" w:color="auto"/>
        <w:bottom w:val="none" w:sz="0" w:space="0" w:color="auto"/>
        <w:right w:val="none" w:sz="0" w:space="0" w:color="auto"/>
      </w:divBdr>
      <w:divsChild>
        <w:div w:id="869606232">
          <w:marLeft w:val="0"/>
          <w:marRight w:val="0"/>
          <w:marTop w:val="0"/>
          <w:marBottom w:val="0"/>
          <w:divBdr>
            <w:top w:val="none" w:sz="0" w:space="0" w:color="auto"/>
            <w:left w:val="none" w:sz="0" w:space="0" w:color="auto"/>
            <w:bottom w:val="none" w:sz="0" w:space="0" w:color="auto"/>
            <w:right w:val="none" w:sz="0" w:space="0" w:color="auto"/>
          </w:divBdr>
          <w:divsChild>
            <w:div w:id="21519618">
              <w:marLeft w:val="0"/>
              <w:marRight w:val="0"/>
              <w:marTop w:val="0"/>
              <w:marBottom w:val="0"/>
              <w:divBdr>
                <w:top w:val="none" w:sz="0" w:space="0" w:color="auto"/>
                <w:left w:val="none" w:sz="0" w:space="0" w:color="auto"/>
                <w:bottom w:val="none" w:sz="0" w:space="0" w:color="auto"/>
                <w:right w:val="none" w:sz="0" w:space="0" w:color="auto"/>
              </w:divBdr>
            </w:div>
            <w:div w:id="202251208">
              <w:marLeft w:val="0"/>
              <w:marRight w:val="0"/>
              <w:marTop w:val="0"/>
              <w:marBottom w:val="0"/>
              <w:divBdr>
                <w:top w:val="none" w:sz="0" w:space="0" w:color="auto"/>
                <w:left w:val="none" w:sz="0" w:space="0" w:color="auto"/>
                <w:bottom w:val="none" w:sz="0" w:space="0" w:color="auto"/>
                <w:right w:val="none" w:sz="0" w:space="0" w:color="auto"/>
              </w:divBdr>
            </w:div>
            <w:div w:id="676541542">
              <w:marLeft w:val="0"/>
              <w:marRight w:val="0"/>
              <w:marTop w:val="0"/>
              <w:marBottom w:val="0"/>
              <w:divBdr>
                <w:top w:val="none" w:sz="0" w:space="0" w:color="auto"/>
                <w:left w:val="none" w:sz="0" w:space="0" w:color="auto"/>
                <w:bottom w:val="none" w:sz="0" w:space="0" w:color="auto"/>
                <w:right w:val="none" w:sz="0" w:space="0" w:color="auto"/>
              </w:divBdr>
            </w:div>
            <w:div w:id="1002050103">
              <w:marLeft w:val="0"/>
              <w:marRight w:val="0"/>
              <w:marTop w:val="0"/>
              <w:marBottom w:val="0"/>
              <w:divBdr>
                <w:top w:val="none" w:sz="0" w:space="0" w:color="auto"/>
                <w:left w:val="none" w:sz="0" w:space="0" w:color="auto"/>
                <w:bottom w:val="none" w:sz="0" w:space="0" w:color="auto"/>
                <w:right w:val="none" w:sz="0" w:space="0" w:color="auto"/>
              </w:divBdr>
            </w:div>
            <w:div w:id="1161625773">
              <w:marLeft w:val="0"/>
              <w:marRight w:val="0"/>
              <w:marTop w:val="0"/>
              <w:marBottom w:val="0"/>
              <w:divBdr>
                <w:top w:val="none" w:sz="0" w:space="0" w:color="auto"/>
                <w:left w:val="none" w:sz="0" w:space="0" w:color="auto"/>
                <w:bottom w:val="none" w:sz="0" w:space="0" w:color="auto"/>
                <w:right w:val="none" w:sz="0" w:space="0" w:color="auto"/>
              </w:divBdr>
            </w:div>
            <w:div w:id="1283338762">
              <w:marLeft w:val="0"/>
              <w:marRight w:val="0"/>
              <w:marTop w:val="0"/>
              <w:marBottom w:val="0"/>
              <w:divBdr>
                <w:top w:val="none" w:sz="0" w:space="0" w:color="auto"/>
                <w:left w:val="none" w:sz="0" w:space="0" w:color="auto"/>
                <w:bottom w:val="none" w:sz="0" w:space="0" w:color="auto"/>
                <w:right w:val="none" w:sz="0" w:space="0" w:color="auto"/>
              </w:divBdr>
            </w:div>
            <w:div w:id="1299918029">
              <w:marLeft w:val="0"/>
              <w:marRight w:val="0"/>
              <w:marTop w:val="0"/>
              <w:marBottom w:val="0"/>
              <w:divBdr>
                <w:top w:val="none" w:sz="0" w:space="0" w:color="auto"/>
                <w:left w:val="none" w:sz="0" w:space="0" w:color="auto"/>
                <w:bottom w:val="none" w:sz="0" w:space="0" w:color="auto"/>
                <w:right w:val="none" w:sz="0" w:space="0" w:color="auto"/>
              </w:divBdr>
            </w:div>
            <w:div w:id="1330862034">
              <w:marLeft w:val="0"/>
              <w:marRight w:val="0"/>
              <w:marTop w:val="0"/>
              <w:marBottom w:val="0"/>
              <w:divBdr>
                <w:top w:val="none" w:sz="0" w:space="0" w:color="auto"/>
                <w:left w:val="none" w:sz="0" w:space="0" w:color="auto"/>
                <w:bottom w:val="none" w:sz="0" w:space="0" w:color="auto"/>
                <w:right w:val="none" w:sz="0" w:space="0" w:color="auto"/>
              </w:divBdr>
            </w:div>
            <w:div w:id="1496415966">
              <w:marLeft w:val="0"/>
              <w:marRight w:val="0"/>
              <w:marTop w:val="0"/>
              <w:marBottom w:val="0"/>
              <w:divBdr>
                <w:top w:val="none" w:sz="0" w:space="0" w:color="auto"/>
                <w:left w:val="none" w:sz="0" w:space="0" w:color="auto"/>
                <w:bottom w:val="none" w:sz="0" w:space="0" w:color="auto"/>
                <w:right w:val="none" w:sz="0" w:space="0" w:color="auto"/>
              </w:divBdr>
            </w:div>
            <w:div w:id="1784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AF1B2-B50F-4EF9-97D2-12DE4E17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1558</Words>
  <Characters>8260</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Ulf Bygmester</dc:creator>
  <cp:keywords/>
  <cp:lastModifiedBy>Kjetil Brekke</cp:lastModifiedBy>
  <cp:revision>4</cp:revision>
  <cp:lastPrinted>2018-01-30T15:52:00Z</cp:lastPrinted>
  <dcterms:created xsi:type="dcterms:W3CDTF">2019-02-14T10:04:00Z</dcterms:created>
  <dcterms:modified xsi:type="dcterms:W3CDTF">2019-02-14T10:23:00Z</dcterms:modified>
</cp:coreProperties>
</file>